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07ED564E" w:rsidR="00B211A4" w:rsidRPr="00EF156B" w:rsidRDefault="00B211A4" w:rsidP="00B211A4">
      <w:pPr>
        <w:jc w:val="center"/>
        <w:rPr>
          <w:rFonts w:cs="Arial"/>
          <w:b/>
          <w:bCs/>
          <w:szCs w:val="20"/>
        </w:rPr>
      </w:pPr>
      <w:r w:rsidRPr="00EF156B">
        <w:rPr>
          <w:rFonts w:cs="Arial"/>
          <w:b/>
          <w:bCs/>
          <w:szCs w:val="20"/>
          <w:highlight w:val="yellow"/>
        </w:rPr>
        <w:t xml:space="preserve">(APLICA PARA </w:t>
      </w:r>
      <w:r w:rsidR="00317946">
        <w:rPr>
          <w:rFonts w:cs="Arial"/>
          <w:b/>
          <w:bCs/>
          <w:szCs w:val="20"/>
          <w:highlight w:val="yellow"/>
        </w:rPr>
        <w:t>INTERVENTORIAS</w:t>
      </w:r>
      <w:r w:rsidRPr="00EF156B">
        <w:rPr>
          <w:rFonts w:cs="Arial"/>
          <w:b/>
          <w:bCs/>
          <w:szCs w:val="20"/>
          <w:highlight w:val="yellow"/>
        </w:rPr>
        <w:t xml:space="preserve"> DE ESTUDIOS O ESTUDIOS Y DISEÑOS)</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1359754"/>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5FB04479" w14:textId="77777777" w:rsidR="00EF156B" w:rsidRPr="005422A0" w:rsidRDefault="00EF156B" w:rsidP="00EF156B">
      <w:pPr>
        <w:rPr>
          <w:rFonts w:cs="Arial"/>
          <w:szCs w:val="20"/>
          <w:highlight w:val="lightGray"/>
        </w:rPr>
      </w:pPr>
      <w:r w:rsidRPr="005422A0">
        <w:rPr>
          <w:rFonts w:cs="Arial"/>
          <w:szCs w:val="20"/>
          <w:highlight w:val="lightGray"/>
        </w:rPr>
        <w:t>[Los aspectos incluidos en corchetes y resaltados en gris deben ser diligenciados por la Entidad]</w:t>
      </w:r>
    </w:p>
    <w:p w14:paraId="559DFE07" w14:textId="3DBC86F0" w:rsidR="005422A0" w:rsidRPr="00EF156B" w:rsidRDefault="005422A0" w:rsidP="00EF156B">
      <w:pPr>
        <w:rPr>
          <w:rFonts w:cs="Arial"/>
          <w:szCs w:val="20"/>
        </w:rPr>
      </w:pPr>
    </w:p>
    <w:p w14:paraId="42A06C8C" w14:textId="77777777" w:rsidR="00EF156B" w:rsidRPr="00EF156B" w:rsidRDefault="00EF156B" w:rsidP="00EF156B">
      <w:pPr>
        <w:rPr>
          <w:rFonts w:cs="Arial"/>
          <w:szCs w:val="20"/>
        </w:rPr>
      </w:pPr>
    </w:p>
    <w:p w14:paraId="1F711113" w14:textId="45F5FB1F"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w:t>
      </w:r>
      <w:r w:rsidR="00317946">
        <w:rPr>
          <w:rFonts w:cs="Arial"/>
          <w:szCs w:val="20"/>
        </w:rPr>
        <w:t>Interventoría</w:t>
      </w:r>
      <w:r w:rsidR="00EF156B" w:rsidRPr="00EF156B">
        <w:rPr>
          <w:rFonts w:cs="Arial"/>
          <w:szCs w:val="20"/>
        </w:rPr>
        <w:t xml:space="preserve"> de estudios de ingeniería de infraestructura de transporte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02CEDF57" w14:textId="0CB6C908"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1E18666A" w14:textId="3217E894" w:rsidR="00E86A54"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359754" w:history="1">
            <w:r w:rsidR="00E86A54" w:rsidRPr="009E3DA1">
              <w:rPr>
                <w:rStyle w:val="Hipervnculo"/>
                <w:rFonts w:cs="Arial"/>
                <w:b/>
                <w:bCs/>
                <w:noProof/>
              </w:rPr>
              <w:t>INTRODUCCIÓN</w:t>
            </w:r>
            <w:r w:rsidR="00E86A54">
              <w:rPr>
                <w:noProof/>
                <w:webHidden/>
              </w:rPr>
              <w:tab/>
            </w:r>
            <w:r w:rsidR="00E86A54">
              <w:rPr>
                <w:noProof/>
                <w:webHidden/>
              </w:rPr>
              <w:fldChar w:fldCharType="begin"/>
            </w:r>
            <w:r w:rsidR="00E86A54">
              <w:rPr>
                <w:noProof/>
                <w:webHidden/>
              </w:rPr>
              <w:instrText xml:space="preserve"> PAGEREF _Toc111359754 \h </w:instrText>
            </w:r>
            <w:r w:rsidR="00E86A54">
              <w:rPr>
                <w:noProof/>
                <w:webHidden/>
              </w:rPr>
            </w:r>
            <w:r w:rsidR="00E86A54">
              <w:rPr>
                <w:noProof/>
                <w:webHidden/>
              </w:rPr>
              <w:fldChar w:fldCharType="separate"/>
            </w:r>
            <w:r w:rsidR="00E86A54">
              <w:rPr>
                <w:noProof/>
                <w:webHidden/>
              </w:rPr>
              <w:t>2</w:t>
            </w:r>
            <w:r w:rsidR="00E86A54">
              <w:rPr>
                <w:noProof/>
                <w:webHidden/>
              </w:rPr>
              <w:fldChar w:fldCharType="end"/>
            </w:r>
          </w:hyperlink>
        </w:p>
        <w:p w14:paraId="291DA5EF" w14:textId="459B7BA2" w:rsidR="00E86A54" w:rsidRDefault="007E3725">
          <w:pPr>
            <w:pStyle w:val="TDC1"/>
            <w:tabs>
              <w:tab w:val="left" w:pos="1540"/>
            </w:tabs>
            <w:rPr>
              <w:rFonts w:asciiTheme="minorHAnsi" w:eastAsiaTheme="minorEastAsia" w:hAnsiTheme="minorHAnsi"/>
              <w:noProof/>
              <w:sz w:val="22"/>
              <w:lang w:eastAsia="es-CO"/>
            </w:rPr>
          </w:pPr>
          <w:hyperlink w:anchor="_Toc111359755" w:history="1">
            <w:r w:rsidR="00E86A54" w:rsidRPr="009E3DA1">
              <w:rPr>
                <w:rStyle w:val="Hipervnculo"/>
                <w:noProof/>
              </w:rPr>
              <w:t>CAPÍTULO I.</w:t>
            </w:r>
            <w:r w:rsidR="00E86A54">
              <w:rPr>
                <w:rFonts w:asciiTheme="minorHAnsi" w:eastAsiaTheme="minorEastAsia" w:hAnsiTheme="minorHAnsi"/>
                <w:noProof/>
                <w:sz w:val="22"/>
                <w:lang w:eastAsia="es-CO"/>
              </w:rPr>
              <w:tab/>
            </w:r>
            <w:r w:rsidR="00E86A54" w:rsidRPr="009E3DA1">
              <w:rPr>
                <w:rStyle w:val="Hipervnculo"/>
                <w:rFonts w:cs="Arial"/>
                <w:noProof/>
              </w:rPr>
              <w:t>INFORMACIÓN</w:t>
            </w:r>
            <w:r w:rsidR="00E86A54" w:rsidRPr="009E3DA1">
              <w:rPr>
                <w:rStyle w:val="Hipervnculo"/>
                <w:noProof/>
              </w:rPr>
              <w:t xml:space="preserve"> GENERAL</w:t>
            </w:r>
            <w:r w:rsidR="00E86A54">
              <w:rPr>
                <w:noProof/>
                <w:webHidden/>
              </w:rPr>
              <w:tab/>
            </w:r>
            <w:r w:rsidR="00E86A54">
              <w:rPr>
                <w:noProof/>
                <w:webHidden/>
              </w:rPr>
              <w:fldChar w:fldCharType="begin"/>
            </w:r>
            <w:r w:rsidR="00E86A54">
              <w:rPr>
                <w:noProof/>
                <w:webHidden/>
              </w:rPr>
              <w:instrText xml:space="preserve"> PAGEREF _Toc111359755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717388DB" w14:textId="31C156F5"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56" w:history="1">
            <w:r w:rsidR="00E86A54" w:rsidRPr="009E3DA1">
              <w:rPr>
                <w:rStyle w:val="Hipervnculo"/>
                <w:noProof/>
              </w:rPr>
              <w:t>1.1.</w:t>
            </w:r>
            <w:r w:rsidR="00E86A54">
              <w:rPr>
                <w:rFonts w:asciiTheme="minorHAnsi" w:eastAsiaTheme="minorEastAsia" w:hAnsiTheme="minorHAnsi"/>
                <w:noProof/>
                <w:sz w:val="22"/>
                <w:lang w:eastAsia="es-CO"/>
              </w:rPr>
              <w:tab/>
            </w:r>
            <w:r w:rsidR="00E86A54" w:rsidRPr="009E3DA1">
              <w:rPr>
                <w:rStyle w:val="Hipervnculo"/>
                <w:noProof/>
              </w:rPr>
              <w:t>OBJETO, PRESUPUESTO OFICIAL, PLAZO Y UBICACIÓN</w:t>
            </w:r>
            <w:r w:rsidR="00E86A54">
              <w:rPr>
                <w:noProof/>
                <w:webHidden/>
              </w:rPr>
              <w:tab/>
            </w:r>
            <w:r w:rsidR="00E86A54">
              <w:rPr>
                <w:noProof/>
                <w:webHidden/>
              </w:rPr>
              <w:fldChar w:fldCharType="begin"/>
            </w:r>
            <w:r w:rsidR="00E86A54">
              <w:rPr>
                <w:noProof/>
                <w:webHidden/>
              </w:rPr>
              <w:instrText xml:space="preserve"> PAGEREF _Toc111359756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78561AE3" w14:textId="042821CE"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57" w:history="1">
            <w:r w:rsidR="00E86A54" w:rsidRPr="009E3DA1">
              <w:rPr>
                <w:rStyle w:val="Hipervnculo"/>
                <w:noProof/>
              </w:rPr>
              <w:t>1.2.</w:t>
            </w:r>
            <w:r w:rsidR="00E86A54">
              <w:rPr>
                <w:rFonts w:asciiTheme="minorHAnsi" w:eastAsiaTheme="minorEastAsia" w:hAnsiTheme="minorHAnsi"/>
                <w:noProof/>
                <w:sz w:val="22"/>
                <w:lang w:eastAsia="es-CO"/>
              </w:rPr>
              <w:tab/>
            </w:r>
            <w:r w:rsidR="00E86A54" w:rsidRPr="009E3DA1">
              <w:rPr>
                <w:rStyle w:val="Hipervnculo"/>
                <w:noProof/>
              </w:rPr>
              <w:t>DOCUMENTOS DEL PROCESO</w:t>
            </w:r>
            <w:r w:rsidR="00E86A54">
              <w:rPr>
                <w:noProof/>
                <w:webHidden/>
              </w:rPr>
              <w:tab/>
            </w:r>
            <w:r w:rsidR="00E86A54">
              <w:rPr>
                <w:noProof/>
                <w:webHidden/>
              </w:rPr>
              <w:fldChar w:fldCharType="begin"/>
            </w:r>
            <w:r w:rsidR="00E86A54">
              <w:rPr>
                <w:noProof/>
                <w:webHidden/>
              </w:rPr>
              <w:instrText xml:space="preserve"> PAGEREF _Toc111359757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1A5274DF" w14:textId="209AD880"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58" w:history="1">
            <w:r w:rsidR="00E86A54" w:rsidRPr="009E3DA1">
              <w:rPr>
                <w:rStyle w:val="Hipervnculo"/>
                <w:noProof/>
              </w:rPr>
              <w:t>1.3.</w:t>
            </w:r>
            <w:r w:rsidR="00E86A54">
              <w:rPr>
                <w:rFonts w:asciiTheme="minorHAnsi" w:eastAsiaTheme="minorEastAsia" w:hAnsiTheme="minorHAnsi"/>
                <w:noProof/>
                <w:sz w:val="22"/>
                <w:lang w:eastAsia="es-CO"/>
              </w:rPr>
              <w:tab/>
            </w:r>
            <w:r w:rsidR="00E86A54" w:rsidRPr="009E3DA1">
              <w:rPr>
                <w:rStyle w:val="Hipervnculo"/>
                <w:noProof/>
              </w:rPr>
              <w:t>COMUNICACIONES Y OBSERVACIONES AL PROCESO</w:t>
            </w:r>
            <w:r w:rsidR="00E86A54">
              <w:rPr>
                <w:noProof/>
                <w:webHidden/>
              </w:rPr>
              <w:tab/>
            </w:r>
            <w:r w:rsidR="00E86A54">
              <w:rPr>
                <w:noProof/>
                <w:webHidden/>
              </w:rPr>
              <w:fldChar w:fldCharType="begin"/>
            </w:r>
            <w:r w:rsidR="00E86A54">
              <w:rPr>
                <w:noProof/>
                <w:webHidden/>
              </w:rPr>
              <w:instrText xml:space="preserve"> PAGEREF _Toc111359758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685A52F8" w14:textId="433C2DA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59" w:history="1">
            <w:r w:rsidR="00E86A54" w:rsidRPr="009E3DA1">
              <w:rPr>
                <w:rStyle w:val="Hipervnculo"/>
                <w:noProof/>
              </w:rPr>
              <w:t>1.4.</w:t>
            </w:r>
            <w:r w:rsidR="00E86A54">
              <w:rPr>
                <w:rFonts w:asciiTheme="minorHAnsi" w:eastAsiaTheme="minorEastAsia" w:hAnsiTheme="minorHAnsi"/>
                <w:noProof/>
                <w:sz w:val="22"/>
                <w:lang w:eastAsia="es-CO"/>
              </w:rPr>
              <w:tab/>
            </w:r>
            <w:r w:rsidR="00E86A54" w:rsidRPr="009E3DA1">
              <w:rPr>
                <w:rStyle w:val="Hipervnculo"/>
                <w:noProof/>
              </w:rPr>
              <w:t>CLASIFICADOR DE BIENES Y SERVICIOS DE NACIONES UNIDAS (UNSPSC)</w:t>
            </w:r>
            <w:r w:rsidR="00E86A54">
              <w:rPr>
                <w:noProof/>
                <w:webHidden/>
              </w:rPr>
              <w:tab/>
            </w:r>
            <w:r w:rsidR="00E86A54">
              <w:rPr>
                <w:noProof/>
                <w:webHidden/>
              </w:rPr>
              <w:fldChar w:fldCharType="begin"/>
            </w:r>
            <w:r w:rsidR="00E86A54">
              <w:rPr>
                <w:noProof/>
                <w:webHidden/>
              </w:rPr>
              <w:instrText xml:space="preserve"> PAGEREF _Toc111359759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6C2DEAA1" w14:textId="32489AFE"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0" w:history="1">
            <w:r w:rsidR="00E86A54" w:rsidRPr="009E3DA1">
              <w:rPr>
                <w:rStyle w:val="Hipervnculo"/>
                <w:noProof/>
              </w:rPr>
              <w:t>1.5.</w:t>
            </w:r>
            <w:r w:rsidR="00E86A54">
              <w:rPr>
                <w:rFonts w:asciiTheme="minorHAnsi" w:eastAsiaTheme="minorEastAsia" w:hAnsiTheme="minorHAnsi"/>
                <w:noProof/>
                <w:sz w:val="22"/>
                <w:lang w:eastAsia="es-CO"/>
              </w:rPr>
              <w:tab/>
            </w:r>
            <w:r w:rsidR="00E86A54" w:rsidRPr="009E3DA1">
              <w:rPr>
                <w:rStyle w:val="Hipervnculo"/>
                <w:noProof/>
              </w:rPr>
              <w:t>RECURSOS QUE RESPALDAN LA CONTRATACIÓN</w:t>
            </w:r>
            <w:r w:rsidR="00E86A54">
              <w:rPr>
                <w:noProof/>
                <w:webHidden/>
              </w:rPr>
              <w:tab/>
            </w:r>
            <w:r w:rsidR="00E86A54">
              <w:rPr>
                <w:noProof/>
                <w:webHidden/>
              </w:rPr>
              <w:fldChar w:fldCharType="begin"/>
            </w:r>
            <w:r w:rsidR="00E86A54">
              <w:rPr>
                <w:noProof/>
                <w:webHidden/>
              </w:rPr>
              <w:instrText xml:space="preserve"> PAGEREF _Toc111359760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388F09F7" w14:textId="48F24BE9"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1" w:history="1">
            <w:r w:rsidR="00E86A54" w:rsidRPr="009E3DA1">
              <w:rPr>
                <w:rStyle w:val="Hipervnculo"/>
                <w:noProof/>
              </w:rPr>
              <w:t>1.6.</w:t>
            </w:r>
            <w:r w:rsidR="00E86A54">
              <w:rPr>
                <w:rFonts w:asciiTheme="minorHAnsi" w:eastAsiaTheme="minorEastAsia" w:hAnsiTheme="minorHAnsi"/>
                <w:noProof/>
                <w:sz w:val="22"/>
                <w:lang w:eastAsia="es-CO"/>
              </w:rPr>
              <w:tab/>
            </w:r>
            <w:r w:rsidR="00E86A54" w:rsidRPr="009E3DA1">
              <w:rPr>
                <w:rStyle w:val="Hipervnculo"/>
                <w:noProof/>
              </w:rPr>
              <w:t>REGLAS DE SUBSANABILIDAD, EXPLICACIONES Y ACLARACIONES</w:t>
            </w:r>
            <w:r w:rsidR="00E86A54">
              <w:rPr>
                <w:noProof/>
                <w:webHidden/>
              </w:rPr>
              <w:tab/>
            </w:r>
            <w:r w:rsidR="00E86A54">
              <w:rPr>
                <w:noProof/>
                <w:webHidden/>
              </w:rPr>
              <w:fldChar w:fldCharType="begin"/>
            </w:r>
            <w:r w:rsidR="00E86A54">
              <w:rPr>
                <w:noProof/>
                <w:webHidden/>
              </w:rPr>
              <w:instrText xml:space="preserve"> PAGEREF _Toc111359761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627E1CB9" w14:textId="5ED101F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2" w:history="1">
            <w:r w:rsidR="00E86A54" w:rsidRPr="009E3DA1">
              <w:rPr>
                <w:rStyle w:val="Hipervnculo"/>
                <w:noProof/>
              </w:rPr>
              <w:t>1.7.</w:t>
            </w:r>
            <w:r w:rsidR="00E86A54">
              <w:rPr>
                <w:rFonts w:asciiTheme="minorHAnsi" w:eastAsiaTheme="minorEastAsia" w:hAnsiTheme="minorHAnsi"/>
                <w:noProof/>
                <w:sz w:val="22"/>
                <w:lang w:eastAsia="es-CO"/>
              </w:rPr>
              <w:tab/>
            </w:r>
            <w:r w:rsidR="00E86A54" w:rsidRPr="009E3DA1">
              <w:rPr>
                <w:rStyle w:val="Hipervnculo"/>
                <w:noProof/>
              </w:rPr>
              <w:t>CRONOGRAMA DEL PROCESO</w:t>
            </w:r>
            <w:r w:rsidR="00E86A54">
              <w:rPr>
                <w:noProof/>
                <w:webHidden/>
              </w:rPr>
              <w:tab/>
            </w:r>
            <w:r w:rsidR="00E86A54">
              <w:rPr>
                <w:noProof/>
                <w:webHidden/>
              </w:rPr>
              <w:fldChar w:fldCharType="begin"/>
            </w:r>
            <w:r w:rsidR="00E86A54">
              <w:rPr>
                <w:noProof/>
                <w:webHidden/>
              </w:rPr>
              <w:instrText xml:space="preserve"> PAGEREF _Toc111359762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1B20D6CD" w14:textId="3243BA7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3" w:history="1">
            <w:r w:rsidR="00E86A54" w:rsidRPr="009E3DA1">
              <w:rPr>
                <w:rStyle w:val="Hipervnculo"/>
                <w:noProof/>
              </w:rPr>
              <w:t>1.8.</w:t>
            </w:r>
            <w:r w:rsidR="00E86A54">
              <w:rPr>
                <w:rFonts w:asciiTheme="minorHAnsi" w:eastAsiaTheme="minorEastAsia" w:hAnsiTheme="minorHAnsi"/>
                <w:noProof/>
                <w:sz w:val="22"/>
                <w:lang w:eastAsia="es-CO"/>
              </w:rPr>
              <w:tab/>
            </w:r>
            <w:r w:rsidR="00E86A54" w:rsidRPr="009E3DA1">
              <w:rPr>
                <w:rStyle w:val="Hipervnculo"/>
                <w:noProof/>
              </w:rPr>
              <w:t>IDIOMA</w:t>
            </w:r>
            <w:r w:rsidR="00E86A54">
              <w:rPr>
                <w:noProof/>
                <w:webHidden/>
              </w:rPr>
              <w:tab/>
            </w:r>
            <w:r w:rsidR="00E86A54">
              <w:rPr>
                <w:noProof/>
                <w:webHidden/>
              </w:rPr>
              <w:fldChar w:fldCharType="begin"/>
            </w:r>
            <w:r w:rsidR="00E86A54">
              <w:rPr>
                <w:noProof/>
                <w:webHidden/>
              </w:rPr>
              <w:instrText xml:space="preserve"> PAGEREF _Toc111359763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55DD3809" w14:textId="1C05AAF2"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4" w:history="1">
            <w:r w:rsidR="00E86A54" w:rsidRPr="009E3DA1">
              <w:rPr>
                <w:rStyle w:val="Hipervnculo"/>
                <w:noProof/>
              </w:rPr>
              <w:t>1.9.</w:t>
            </w:r>
            <w:r w:rsidR="00E86A54">
              <w:rPr>
                <w:rFonts w:asciiTheme="minorHAnsi" w:eastAsiaTheme="minorEastAsia" w:hAnsiTheme="minorHAnsi"/>
                <w:noProof/>
                <w:sz w:val="22"/>
                <w:lang w:eastAsia="es-CO"/>
              </w:rPr>
              <w:tab/>
            </w:r>
            <w:r w:rsidR="00E86A54" w:rsidRPr="009E3DA1">
              <w:rPr>
                <w:rStyle w:val="Hipervnculo"/>
                <w:noProof/>
              </w:rPr>
              <w:t>DOCUMENTOS OTORGADOS EN EL EXTERIOR</w:t>
            </w:r>
            <w:r w:rsidR="00E86A54">
              <w:rPr>
                <w:noProof/>
                <w:webHidden/>
              </w:rPr>
              <w:tab/>
            </w:r>
            <w:r w:rsidR="00E86A54">
              <w:rPr>
                <w:noProof/>
                <w:webHidden/>
              </w:rPr>
              <w:fldChar w:fldCharType="begin"/>
            </w:r>
            <w:r w:rsidR="00E86A54">
              <w:rPr>
                <w:noProof/>
                <w:webHidden/>
              </w:rPr>
              <w:instrText xml:space="preserve"> PAGEREF _Toc111359764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22BB88A3" w14:textId="6447D1E2"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5" w:history="1">
            <w:r w:rsidR="00E86A54" w:rsidRPr="009E3DA1">
              <w:rPr>
                <w:rStyle w:val="Hipervnculo"/>
                <w:noProof/>
              </w:rPr>
              <w:t>1.10.</w:t>
            </w:r>
            <w:r w:rsidR="00E86A54">
              <w:rPr>
                <w:rFonts w:asciiTheme="minorHAnsi" w:eastAsiaTheme="minorEastAsia" w:hAnsiTheme="minorHAnsi"/>
                <w:noProof/>
                <w:sz w:val="22"/>
                <w:lang w:eastAsia="es-CO"/>
              </w:rPr>
              <w:tab/>
            </w:r>
            <w:r w:rsidR="00E86A54" w:rsidRPr="009E3DA1">
              <w:rPr>
                <w:rStyle w:val="Hipervnculo"/>
                <w:noProof/>
              </w:rPr>
              <w:t>GLOSARIO</w:t>
            </w:r>
            <w:r w:rsidR="00E86A54">
              <w:rPr>
                <w:noProof/>
                <w:webHidden/>
              </w:rPr>
              <w:tab/>
            </w:r>
            <w:r w:rsidR="00E86A54">
              <w:rPr>
                <w:noProof/>
                <w:webHidden/>
              </w:rPr>
              <w:fldChar w:fldCharType="begin"/>
            </w:r>
            <w:r w:rsidR="00E86A54">
              <w:rPr>
                <w:noProof/>
                <w:webHidden/>
              </w:rPr>
              <w:instrText xml:space="preserve"> PAGEREF _Toc111359765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0F75A71D" w14:textId="3BA6BF92"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6" w:history="1">
            <w:r w:rsidR="00E86A54" w:rsidRPr="009E3DA1">
              <w:rPr>
                <w:rStyle w:val="Hipervnculo"/>
                <w:noProof/>
              </w:rPr>
              <w:t>1.11.</w:t>
            </w:r>
            <w:r w:rsidR="00E86A54">
              <w:rPr>
                <w:rFonts w:asciiTheme="minorHAnsi" w:eastAsiaTheme="minorEastAsia" w:hAnsiTheme="minorHAnsi"/>
                <w:noProof/>
                <w:sz w:val="22"/>
                <w:lang w:eastAsia="es-CO"/>
              </w:rPr>
              <w:tab/>
            </w:r>
            <w:r w:rsidR="00E86A54" w:rsidRPr="009E3DA1">
              <w:rPr>
                <w:rStyle w:val="Hipervnculo"/>
                <w:noProof/>
              </w:rPr>
              <w:t>INFORMACIÓN INEXACTA</w:t>
            </w:r>
            <w:r w:rsidR="00E86A54">
              <w:rPr>
                <w:noProof/>
                <w:webHidden/>
              </w:rPr>
              <w:tab/>
            </w:r>
            <w:r w:rsidR="00E86A54">
              <w:rPr>
                <w:noProof/>
                <w:webHidden/>
              </w:rPr>
              <w:fldChar w:fldCharType="begin"/>
            </w:r>
            <w:r w:rsidR="00E86A54">
              <w:rPr>
                <w:noProof/>
                <w:webHidden/>
              </w:rPr>
              <w:instrText xml:space="preserve"> PAGEREF _Toc111359766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2F98CB78" w14:textId="57375A8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7" w:history="1">
            <w:r w:rsidR="00E86A54" w:rsidRPr="009E3DA1">
              <w:rPr>
                <w:rStyle w:val="Hipervnculo"/>
                <w:noProof/>
              </w:rPr>
              <w:t>1.12.</w:t>
            </w:r>
            <w:r w:rsidR="00E86A54">
              <w:rPr>
                <w:rFonts w:asciiTheme="minorHAnsi" w:eastAsiaTheme="minorEastAsia" w:hAnsiTheme="minorHAnsi"/>
                <w:noProof/>
                <w:sz w:val="22"/>
                <w:lang w:eastAsia="es-CO"/>
              </w:rPr>
              <w:tab/>
            </w:r>
            <w:r w:rsidR="00E86A54" w:rsidRPr="009E3DA1">
              <w:rPr>
                <w:rStyle w:val="Hipervnculo"/>
                <w:noProof/>
              </w:rPr>
              <w:t>INFORMACIÓN RESERVADA</w:t>
            </w:r>
            <w:r w:rsidR="00E86A54">
              <w:rPr>
                <w:noProof/>
                <w:webHidden/>
              </w:rPr>
              <w:tab/>
            </w:r>
            <w:r w:rsidR="00E86A54">
              <w:rPr>
                <w:noProof/>
                <w:webHidden/>
              </w:rPr>
              <w:fldChar w:fldCharType="begin"/>
            </w:r>
            <w:r w:rsidR="00E86A54">
              <w:rPr>
                <w:noProof/>
                <w:webHidden/>
              </w:rPr>
              <w:instrText xml:space="preserve"> PAGEREF _Toc111359767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13C27C75" w14:textId="0778F930"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8" w:history="1">
            <w:r w:rsidR="00E86A54" w:rsidRPr="009E3DA1">
              <w:rPr>
                <w:rStyle w:val="Hipervnculo"/>
                <w:noProof/>
              </w:rPr>
              <w:t>1.13.</w:t>
            </w:r>
            <w:r w:rsidR="00E86A54">
              <w:rPr>
                <w:rFonts w:asciiTheme="minorHAnsi" w:eastAsiaTheme="minorEastAsia" w:hAnsiTheme="minorHAnsi"/>
                <w:noProof/>
                <w:sz w:val="22"/>
                <w:lang w:eastAsia="es-CO"/>
              </w:rPr>
              <w:tab/>
            </w:r>
            <w:r w:rsidR="00E86A54" w:rsidRPr="009E3DA1">
              <w:rPr>
                <w:rStyle w:val="Hipervnculo"/>
                <w:noProof/>
              </w:rPr>
              <w:t>MONEDA</w:t>
            </w:r>
            <w:r w:rsidR="00E86A54">
              <w:rPr>
                <w:noProof/>
                <w:webHidden/>
              </w:rPr>
              <w:tab/>
            </w:r>
            <w:r w:rsidR="00E86A54">
              <w:rPr>
                <w:noProof/>
                <w:webHidden/>
              </w:rPr>
              <w:fldChar w:fldCharType="begin"/>
            </w:r>
            <w:r w:rsidR="00E86A54">
              <w:rPr>
                <w:noProof/>
                <w:webHidden/>
              </w:rPr>
              <w:instrText xml:space="preserve"> PAGEREF _Toc111359768 \h </w:instrText>
            </w:r>
            <w:r w:rsidR="00E86A54">
              <w:rPr>
                <w:noProof/>
                <w:webHidden/>
              </w:rPr>
            </w:r>
            <w:r w:rsidR="00E86A54">
              <w:rPr>
                <w:noProof/>
                <w:webHidden/>
              </w:rPr>
              <w:fldChar w:fldCharType="separate"/>
            </w:r>
            <w:r w:rsidR="00E86A54">
              <w:rPr>
                <w:noProof/>
                <w:webHidden/>
              </w:rPr>
              <w:t>10</w:t>
            </w:r>
            <w:r w:rsidR="00E86A54">
              <w:rPr>
                <w:noProof/>
                <w:webHidden/>
              </w:rPr>
              <w:fldChar w:fldCharType="end"/>
            </w:r>
          </w:hyperlink>
        </w:p>
        <w:p w14:paraId="272D6162" w14:textId="769B3D75"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69" w:history="1">
            <w:r w:rsidR="00E86A54" w:rsidRPr="009E3DA1">
              <w:rPr>
                <w:rStyle w:val="Hipervnculo"/>
                <w:noProof/>
              </w:rPr>
              <w:t>1.14.</w:t>
            </w:r>
            <w:r w:rsidR="00E86A54">
              <w:rPr>
                <w:rFonts w:asciiTheme="minorHAnsi" w:eastAsiaTheme="minorEastAsia" w:hAnsiTheme="minorHAnsi"/>
                <w:noProof/>
                <w:sz w:val="22"/>
                <w:lang w:eastAsia="es-CO"/>
              </w:rPr>
              <w:tab/>
            </w:r>
            <w:r w:rsidR="00E86A54" w:rsidRPr="009E3DA1">
              <w:rPr>
                <w:rStyle w:val="Hipervnculo"/>
                <w:noProof/>
              </w:rPr>
              <w:t>CONFLICTO DE INTERÉS DE ORIGEN CONSTITUCIONAL O LEGAL</w:t>
            </w:r>
            <w:r w:rsidR="00E86A54">
              <w:rPr>
                <w:noProof/>
                <w:webHidden/>
              </w:rPr>
              <w:tab/>
            </w:r>
            <w:r w:rsidR="00E86A54">
              <w:rPr>
                <w:noProof/>
                <w:webHidden/>
              </w:rPr>
              <w:fldChar w:fldCharType="begin"/>
            </w:r>
            <w:r w:rsidR="00E86A54">
              <w:rPr>
                <w:noProof/>
                <w:webHidden/>
              </w:rPr>
              <w:instrText xml:space="preserve"> PAGEREF _Toc111359769 \h </w:instrText>
            </w:r>
            <w:r w:rsidR="00E86A54">
              <w:rPr>
                <w:noProof/>
                <w:webHidden/>
              </w:rPr>
            </w:r>
            <w:r w:rsidR="00E86A54">
              <w:rPr>
                <w:noProof/>
                <w:webHidden/>
              </w:rPr>
              <w:fldChar w:fldCharType="separate"/>
            </w:r>
            <w:r w:rsidR="00E86A54">
              <w:rPr>
                <w:noProof/>
                <w:webHidden/>
              </w:rPr>
              <w:t>11</w:t>
            </w:r>
            <w:r w:rsidR="00E86A54">
              <w:rPr>
                <w:noProof/>
                <w:webHidden/>
              </w:rPr>
              <w:fldChar w:fldCharType="end"/>
            </w:r>
          </w:hyperlink>
        </w:p>
        <w:p w14:paraId="12FDAE04" w14:textId="06B8DB5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0" w:history="1">
            <w:r w:rsidR="00E86A54" w:rsidRPr="009E3DA1">
              <w:rPr>
                <w:rStyle w:val="Hipervnculo"/>
                <w:noProof/>
              </w:rPr>
              <w:t>1.15.</w:t>
            </w:r>
            <w:r w:rsidR="00E86A54">
              <w:rPr>
                <w:rFonts w:asciiTheme="minorHAnsi" w:eastAsiaTheme="minorEastAsia" w:hAnsiTheme="minorHAnsi"/>
                <w:noProof/>
                <w:sz w:val="22"/>
                <w:lang w:eastAsia="es-CO"/>
              </w:rPr>
              <w:tab/>
            </w:r>
            <w:r w:rsidR="00E86A54" w:rsidRPr="009E3DA1">
              <w:rPr>
                <w:rStyle w:val="Hipervnculo"/>
                <w:noProof/>
              </w:rPr>
              <w:t>CAUSALES DE RECHAZO</w:t>
            </w:r>
            <w:r w:rsidR="00E86A54">
              <w:rPr>
                <w:noProof/>
                <w:webHidden/>
              </w:rPr>
              <w:tab/>
            </w:r>
            <w:r w:rsidR="00E86A54">
              <w:rPr>
                <w:noProof/>
                <w:webHidden/>
              </w:rPr>
              <w:fldChar w:fldCharType="begin"/>
            </w:r>
            <w:r w:rsidR="00E86A54">
              <w:rPr>
                <w:noProof/>
                <w:webHidden/>
              </w:rPr>
              <w:instrText xml:space="preserve"> PAGEREF _Toc111359770 \h </w:instrText>
            </w:r>
            <w:r w:rsidR="00E86A54">
              <w:rPr>
                <w:noProof/>
                <w:webHidden/>
              </w:rPr>
            </w:r>
            <w:r w:rsidR="00E86A54">
              <w:rPr>
                <w:noProof/>
                <w:webHidden/>
              </w:rPr>
              <w:fldChar w:fldCharType="separate"/>
            </w:r>
            <w:r w:rsidR="00E86A54">
              <w:rPr>
                <w:noProof/>
                <w:webHidden/>
              </w:rPr>
              <w:t>11</w:t>
            </w:r>
            <w:r w:rsidR="00E86A54">
              <w:rPr>
                <w:noProof/>
                <w:webHidden/>
              </w:rPr>
              <w:fldChar w:fldCharType="end"/>
            </w:r>
          </w:hyperlink>
        </w:p>
        <w:p w14:paraId="290998E2" w14:textId="0471A874"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1" w:history="1">
            <w:r w:rsidR="00E86A54" w:rsidRPr="009E3DA1">
              <w:rPr>
                <w:rStyle w:val="Hipervnculo"/>
                <w:noProof/>
              </w:rPr>
              <w:t>1.16.</w:t>
            </w:r>
            <w:r w:rsidR="00E86A54">
              <w:rPr>
                <w:rFonts w:asciiTheme="minorHAnsi" w:eastAsiaTheme="minorEastAsia" w:hAnsiTheme="minorHAnsi"/>
                <w:noProof/>
                <w:sz w:val="22"/>
                <w:lang w:eastAsia="es-CO"/>
              </w:rPr>
              <w:tab/>
            </w:r>
            <w:r w:rsidR="00E86A54" w:rsidRPr="009E3DA1">
              <w:rPr>
                <w:rStyle w:val="Hipervnculo"/>
                <w:noProof/>
              </w:rPr>
              <w:t>CAUSALES PARA DECLARAR DESIERTO EL PROCESO DE SELECCIÓN</w:t>
            </w:r>
            <w:r w:rsidR="00E86A54">
              <w:rPr>
                <w:noProof/>
                <w:webHidden/>
              </w:rPr>
              <w:tab/>
            </w:r>
            <w:r w:rsidR="00E86A54">
              <w:rPr>
                <w:noProof/>
                <w:webHidden/>
              </w:rPr>
              <w:fldChar w:fldCharType="begin"/>
            </w:r>
            <w:r w:rsidR="00E86A54">
              <w:rPr>
                <w:noProof/>
                <w:webHidden/>
              </w:rPr>
              <w:instrText xml:space="preserve"> PAGEREF _Toc111359771 \h </w:instrText>
            </w:r>
            <w:r w:rsidR="00E86A54">
              <w:rPr>
                <w:noProof/>
                <w:webHidden/>
              </w:rPr>
            </w:r>
            <w:r w:rsidR="00E86A54">
              <w:rPr>
                <w:noProof/>
                <w:webHidden/>
              </w:rPr>
              <w:fldChar w:fldCharType="separate"/>
            </w:r>
            <w:r w:rsidR="00E86A54">
              <w:rPr>
                <w:noProof/>
                <w:webHidden/>
              </w:rPr>
              <w:t>12</w:t>
            </w:r>
            <w:r w:rsidR="00E86A54">
              <w:rPr>
                <w:noProof/>
                <w:webHidden/>
              </w:rPr>
              <w:fldChar w:fldCharType="end"/>
            </w:r>
          </w:hyperlink>
        </w:p>
        <w:p w14:paraId="703AF03D" w14:textId="34F90735"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2" w:history="1">
            <w:r w:rsidR="00E86A54" w:rsidRPr="009E3DA1">
              <w:rPr>
                <w:rStyle w:val="Hipervnculo"/>
                <w:noProof/>
              </w:rPr>
              <w:t>1.17.</w:t>
            </w:r>
            <w:r w:rsidR="00E86A54">
              <w:rPr>
                <w:rFonts w:asciiTheme="minorHAnsi" w:eastAsiaTheme="minorEastAsia" w:hAnsiTheme="minorHAnsi"/>
                <w:noProof/>
                <w:sz w:val="22"/>
                <w:lang w:eastAsia="es-CO"/>
              </w:rPr>
              <w:tab/>
            </w:r>
            <w:r w:rsidR="00E86A54" w:rsidRPr="009E3DA1">
              <w:rPr>
                <w:rStyle w:val="Hipervnculo"/>
                <w:noProof/>
              </w:rPr>
              <w:t>NORMAS DE INTERPRETACIÓN DEL PLIEGO DE CONDICIONES</w:t>
            </w:r>
            <w:r w:rsidR="00E86A54">
              <w:rPr>
                <w:noProof/>
                <w:webHidden/>
              </w:rPr>
              <w:tab/>
            </w:r>
            <w:r w:rsidR="00E86A54">
              <w:rPr>
                <w:noProof/>
                <w:webHidden/>
              </w:rPr>
              <w:fldChar w:fldCharType="begin"/>
            </w:r>
            <w:r w:rsidR="00E86A54">
              <w:rPr>
                <w:noProof/>
                <w:webHidden/>
              </w:rPr>
              <w:instrText xml:space="preserve"> PAGEREF _Toc111359772 \h </w:instrText>
            </w:r>
            <w:r w:rsidR="00E86A54">
              <w:rPr>
                <w:noProof/>
                <w:webHidden/>
              </w:rPr>
            </w:r>
            <w:r w:rsidR="00E86A54">
              <w:rPr>
                <w:noProof/>
                <w:webHidden/>
              </w:rPr>
              <w:fldChar w:fldCharType="separate"/>
            </w:r>
            <w:r w:rsidR="00E86A54">
              <w:rPr>
                <w:noProof/>
                <w:webHidden/>
              </w:rPr>
              <w:t>13</w:t>
            </w:r>
            <w:r w:rsidR="00E86A54">
              <w:rPr>
                <w:noProof/>
                <w:webHidden/>
              </w:rPr>
              <w:fldChar w:fldCharType="end"/>
            </w:r>
          </w:hyperlink>
        </w:p>
        <w:p w14:paraId="201F41B5" w14:textId="08D398C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3" w:history="1">
            <w:r w:rsidR="00E86A54" w:rsidRPr="009E3DA1">
              <w:rPr>
                <w:rStyle w:val="Hipervnculo"/>
                <w:noProof/>
              </w:rPr>
              <w:t>1.18.</w:t>
            </w:r>
            <w:r w:rsidR="00E86A54">
              <w:rPr>
                <w:rFonts w:asciiTheme="minorHAnsi" w:eastAsiaTheme="minorEastAsia" w:hAnsiTheme="minorHAnsi"/>
                <w:noProof/>
                <w:sz w:val="22"/>
                <w:lang w:eastAsia="es-CO"/>
              </w:rPr>
              <w:tab/>
            </w:r>
            <w:r w:rsidR="00E86A54" w:rsidRPr="009E3DA1">
              <w:rPr>
                <w:rStyle w:val="Hipervnculo"/>
                <w:noProof/>
              </w:rPr>
              <w:t>RETIRO DE LA PROPUESTA</w:t>
            </w:r>
            <w:r w:rsidR="00E86A54">
              <w:rPr>
                <w:noProof/>
                <w:webHidden/>
              </w:rPr>
              <w:tab/>
            </w:r>
            <w:r w:rsidR="00E86A54">
              <w:rPr>
                <w:noProof/>
                <w:webHidden/>
              </w:rPr>
              <w:fldChar w:fldCharType="begin"/>
            </w:r>
            <w:r w:rsidR="00E86A54">
              <w:rPr>
                <w:noProof/>
                <w:webHidden/>
              </w:rPr>
              <w:instrText xml:space="preserve"> PAGEREF _Toc111359773 \h </w:instrText>
            </w:r>
            <w:r w:rsidR="00E86A54">
              <w:rPr>
                <w:noProof/>
                <w:webHidden/>
              </w:rPr>
            </w:r>
            <w:r w:rsidR="00E86A54">
              <w:rPr>
                <w:noProof/>
                <w:webHidden/>
              </w:rPr>
              <w:fldChar w:fldCharType="separate"/>
            </w:r>
            <w:r w:rsidR="00E86A54">
              <w:rPr>
                <w:noProof/>
                <w:webHidden/>
              </w:rPr>
              <w:t>13</w:t>
            </w:r>
            <w:r w:rsidR="00E86A54">
              <w:rPr>
                <w:noProof/>
                <w:webHidden/>
              </w:rPr>
              <w:fldChar w:fldCharType="end"/>
            </w:r>
          </w:hyperlink>
        </w:p>
        <w:p w14:paraId="6A2885CF" w14:textId="61534435"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4" w:history="1">
            <w:r w:rsidR="00E86A54" w:rsidRPr="009E3DA1">
              <w:rPr>
                <w:rStyle w:val="Hipervnculo"/>
                <w:noProof/>
              </w:rPr>
              <w:t>1.19.</w:t>
            </w:r>
            <w:r w:rsidR="00E86A54">
              <w:rPr>
                <w:rFonts w:asciiTheme="minorHAnsi" w:eastAsiaTheme="minorEastAsia" w:hAnsiTheme="minorHAnsi"/>
                <w:noProof/>
                <w:sz w:val="22"/>
                <w:lang w:eastAsia="es-CO"/>
              </w:rPr>
              <w:tab/>
            </w:r>
            <w:r w:rsidR="00E86A54" w:rsidRPr="009E3DA1">
              <w:rPr>
                <w:rStyle w:val="Hipervnculo"/>
                <w:noProof/>
              </w:rPr>
              <w:t>CONFIDENCIALIDAD DE LA INFORMACIÓN RELACIONADA CON DATOS SENSIBLES</w:t>
            </w:r>
            <w:r w:rsidR="00E86A54">
              <w:rPr>
                <w:noProof/>
                <w:webHidden/>
              </w:rPr>
              <w:tab/>
            </w:r>
            <w:r w:rsidR="00E86A54">
              <w:rPr>
                <w:noProof/>
                <w:webHidden/>
              </w:rPr>
              <w:fldChar w:fldCharType="begin"/>
            </w:r>
            <w:r w:rsidR="00E86A54">
              <w:rPr>
                <w:noProof/>
                <w:webHidden/>
              </w:rPr>
              <w:instrText xml:space="preserve"> PAGEREF _Toc111359774 \h </w:instrText>
            </w:r>
            <w:r w:rsidR="00E86A54">
              <w:rPr>
                <w:noProof/>
                <w:webHidden/>
              </w:rPr>
            </w:r>
            <w:r w:rsidR="00E86A54">
              <w:rPr>
                <w:noProof/>
                <w:webHidden/>
              </w:rPr>
              <w:fldChar w:fldCharType="separate"/>
            </w:r>
            <w:r w:rsidR="00E86A54">
              <w:rPr>
                <w:noProof/>
                <w:webHidden/>
              </w:rPr>
              <w:t>14</w:t>
            </w:r>
            <w:r w:rsidR="00E86A54">
              <w:rPr>
                <w:noProof/>
                <w:webHidden/>
              </w:rPr>
              <w:fldChar w:fldCharType="end"/>
            </w:r>
          </w:hyperlink>
        </w:p>
        <w:p w14:paraId="2FA233DC" w14:textId="6D13C280" w:rsidR="00E86A54" w:rsidRDefault="007E3725">
          <w:pPr>
            <w:pStyle w:val="TDC1"/>
            <w:tabs>
              <w:tab w:val="left" w:pos="1540"/>
            </w:tabs>
            <w:rPr>
              <w:rFonts w:asciiTheme="minorHAnsi" w:eastAsiaTheme="minorEastAsia" w:hAnsiTheme="minorHAnsi"/>
              <w:noProof/>
              <w:sz w:val="22"/>
              <w:lang w:eastAsia="es-CO"/>
            </w:rPr>
          </w:pPr>
          <w:hyperlink w:anchor="_Toc111359775" w:history="1">
            <w:r w:rsidR="00E86A54" w:rsidRPr="009E3DA1">
              <w:rPr>
                <w:rStyle w:val="Hipervnculo"/>
                <w:noProof/>
              </w:rPr>
              <w:t>CAPÍTULO II.</w:t>
            </w:r>
            <w:r w:rsidR="00E86A54">
              <w:rPr>
                <w:rFonts w:asciiTheme="minorHAnsi" w:eastAsiaTheme="minorEastAsia" w:hAnsiTheme="minorHAnsi"/>
                <w:noProof/>
                <w:sz w:val="22"/>
                <w:lang w:eastAsia="es-CO"/>
              </w:rPr>
              <w:tab/>
            </w:r>
            <w:r w:rsidR="00E86A54" w:rsidRPr="009E3DA1">
              <w:rPr>
                <w:rStyle w:val="Hipervnculo"/>
                <w:rFonts w:cs="Arial"/>
                <w:noProof/>
              </w:rPr>
              <w:t>ELABORACIÓN</w:t>
            </w:r>
            <w:r w:rsidR="00E86A54" w:rsidRPr="009E3DA1">
              <w:rPr>
                <w:rStyle w:val="Hipervnculo"/>
                <w:noProof/>
              </w:rPr>
              <w:t>, PRESENTACIÓN DE LA OFERTA Y EVALUACIÓN</w:t>
            </w:r>
            <w:r w:rsidR="00E86A54">
              <w:rPr>
                <w:noProof/>
                <w:webHidden/>
              </w:rPr>
              <w:tab/>
            </w:r>
            <w:r w:rsidR="00E86A54">
              <w:rPr>
                <w:noProof/>
                <w:webHidden/>
              </w:rPr>
              <w:fldChar w:fldCharType="begin"/>
            </w:r>
            <w:r w:rsidR="00E86A54">
              <w:rPr>
                <w:noProof/>
                <w:webHidden/>
              </w:rPr>
              <w:instrText xml:space="preserve"> PAGEREF _Toc111359775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7CAC5AB5" w14:textId="48B73349"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7" w:history="1">
            <w:r w:rsidR="00E86A54" w:rsidRPr="009E3DA1">
              <w:rPr>
                <w:rStyle w:val="Hipervnculo"/>
                <w:noProof/>
              </w:rPr>
              <w:t>2.1.</w:t>
            </w:r>
            <w:r w:rsidR="00E86A54">
              <w:rPr>
                <w:rFonts w:asciiTheme="minorHAnsi" w:eastAsiaTheme="minorEastAsia" w:hAnsiTheme="minorHAnsi"/>
                <w:noProof/>
                <w:sz w:val="22"/>
                <w:lang w:eastAsia="es-CO"/>
              </w:rPr>
              <w:tab/>
            </w:r>
            <w:r w:rsidR="00E86A54" w:rsidRPr="009E3DA1">
              <w:rPr>
                <w:rStyle w:val="Hipervnculo"/>
                <w:noProof/>
              </w:rPr>
              <w:t>CARTA DE PRESENTACIÓN DE LA OFERTA</w:t>
            </w:r>
            <w:r w:rsidR="00E86A54">
              <w:rPr>
                <w:noProof/>
                <w:webHidden/>
              </w:rPr>
              <w:tab/>
            </w:r>
            <w:r w:rsidR="00E86A54">
              <w:rPr>
                <w:noProof/>
                <w:webHidden/>
              </w:rPr>
              <w:fldChar w:fldCharType="begin"/>
            </w:r>
            <w:r w:rsidR="00E86A54">
              <w:rPr>
                <w:noProof/>
                <w:webHidden/>
              </w:rPr>
              <w:instrText xml:space="preserve"> PAGEREF _Toc111359777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7B20BF25" w14:textId="5617F822"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8" w:history="1">
            <w:r w:rsidR="00E86A54" w:rsidRPr="009E3DA1">
              <w:rPr>
                <w:rStyle w:val="Hipervnculo"/>
                <w:noProof/>
              </w:rPr>
              <w:t>2.2.</w:t>
            </w:r>
            <w:r w:rsidR="00E86A54">
              <w:rPr>
                <w:rFonts w:asciiTheme="minorHAnsi" w:eastAsiaTheme="minorEastAsia" w:hAnsiTheme="minorHAnsi"/>
                <w:noProof/>
                <w:sz w:val="22"/>
                <w:lang w:eastAsia="es-CO"/>
              </w:rPr>
              <w:tab/>
            </w:r>
            <w:r w:rsidR="00E86A54" w:rsidRPr="009E3DA1">
              <w:rPr>
                <w:rStyle w:val="Hipervnculo"/>
                <w:noProof/>
              </w:rPr>
              <w:t>APODERADO</w:t>
            </w:r>
            <w:r w:rsidR="00E86A54">
              <w:rPr>
                <w:noProof/>
                <w:webHidden/>
              </w:rPr>
              <w:tab/>
            </w:r>
            <w:r w:rsidR="00E86A54">
              <w:rPr>
                <w:noProof/>
                <w:webHidden/>
              </w:rPr>
              <w:fldChar w:fldCharType="begin"/>
            </w:r>
            <w:r w:rsidR="00E86A54">
              <w:rPr>
                <w:noProof/>
                <w:webHidden/>
              </w:rPr>
              <w:instrText xml:space="preserve"> PAGEREF _Toc111359778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3251F623" w14:textId="0FBDAEDE"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79" w:history="1">
            <w:r w:rsidR="00E86A54" w:rsidRPr="009E3DA1">
              <w:rPr>
                <w:rStyle w:val="Hipervnculo"/>
                <w:noProof/>
              </w:rPr>
              <w:t>2.3.</w:t>
            </w:r>
            <w:r w:rsidR="00E86A54">
              <w:rPr>
                <w:rFonts w:asciiTheme="minorHAnsi" w:eastAsiaTheme="minorEastAsia" w:hAnsiTheme="minorHAnsi"/>
                <w:noProof/>
                <w:sz w:val="22"/>
                <w:lang w:eastAsia="es-CO"/>
              </w:rPr>
              <w:tab/>
            </w:r>
            <w:r w:rsidR="00E86A54" w:rsidRPr="009E3DA1">
              <w:rPr>
                <w:rStyle w:val="Hipervnculo"/>
                <w:noProof/>
              </w:rPr>
              <w:t>LIMITACIÓN A MIPYME</w:t>
            </w:r>
            <w:r w:rsidR="00E86A54">
              <w:rPr>
                <w:noProof/>
                <w:webHidden/>
              </w:rPr>
              <w:tab/>
            </w:r>
            <w:r w:rsidR="00E86A54">
              <w:rPr>
                <w:noProof/>
                <w:webHidden/>
              </w:rPr>
              <w:fldChar w:fldCharType="begin"/>
            </w:r>
            <w:r w:rsidR="00E86A54">
              <w:rPr>
                <w:noProof/>
                <w:webHidden/>
              </w:rPr>
              <w:instrText xml:space="preserve"> PAGEREF _Toc111359779 \h </w:instrText>
            </w:r>
            <w:r w:rsidR="00E86A54">
              <w:rPr>
                <w:noProof/>
                <w:webHidden/>
              </w:rPr>
            </w:r>
            <w:r w:rsidR="00E86A54">
              <w:rPr>
                <w:noProof/>
                <w:webHidden/>
              </w:rPr>
              <w:fldChar w:fldCharType="separate"/>
            </w:r>
            <w:r w:rsidR="00E86A54">
              <w:rPr>
                <w:noProof/>
                <w:webHidden/>
              </w:rPr>
              <w:t>16</w:t>
            </w:r>
            <w:r w:rsidR="00E86A54">
              <w:rPr>
                <w:noProof/>
                <w:webHidden/>
              </w:rPr>
              <w:fldChar w:fldCharType="end"/>
            </w:r>
          </w:hyperlink>
        </w:p>
        <w:p w14:paraId="0D5C74C2" w14:textId="0BB7190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0" w:history="1">
            <w:r w:rsidR="00E86A54" w:rsidRPr="009E3DA1">
              <w:rPr>
                <w:rStyle w:val="Hipervnculo"/>
                <w:noProof/>
              </w:rPr>
              <w:t>2.4.</w:t>
            </w:r>
            <w:r w:rsidR="00E86A54">
              <w:rPr>
                <w:rFonts w:asciiTheme="minorHAnsi" w:eastAsiaTheme="minorEastAsia" w:hAnsiTheme="minorHAnsi"/>
                <w:noProof/>
                <w:sz w:val="22"/>
                <w:lang w:eastAsia="es-CO"/>
              </w:rPr>
              <w:tab/>
            </w:r>
            <w:r w:rsidR="00E86A54" w:rsidRPr="009E3DA1">
              <w:rPr>
                <w:rStyle w:val="Hipervnculo"/>
                <w:noProof/>
              </w:rPr>
              <w:t>ELABORACIÓN Y PRESENTACIÓN DE LA OFERTA</w:t>
            </w:r>
            <w:r w:rsidR="00E86A54">
              <w:rPr>
                <w:noProof/>
                <w:webHidden/>
              </w:rPr>
              <w:tab/>
            </w:r>
            <w:r w:rsidR="00E86A54">
              <w:rPr>
                <w:noProof/>
                <w:webHidden/>
              </w:rPr>
              <w:fldChar w:fldCharType="begin"/>
            </w:r>
            <w:r w:rsidR="00E86A54">
              <w:rPr>
                <w:noProof/>
                <w:webHidden/>
              </w:rPr>
              <w:instrText xml:space="preserve"> PAGEREF _Toc111359780 \h </w:instrText>
            </w:r>
            <w:r w:rsidR="00E86A54">
              <w:rPr>
                <w:noProof/>
                <w:webHidden/>
              </w:rPr>
            </w:r>
            <w:r w:rsidR="00E86A54">
              <w:rPr>
                <w:noProof/>
                <w:webHidden/>
              </w:rPr>
              <w:fldChar w:fldCharType="separate"/>
            </w:r>
            <w:r w:rsidR="00E86A54">
              <w:rPr>
                <w:noProof/>
                <w:webHidden/>
              </w:rPr>
              <w:t>16</w:t>
            </w:r>
            <w:r w:rsidR="00E86A54">
              <w:rPr>
                <w:noProof/>
                <w:webHidden/>
              </w:rPr>
              <w:fldChar w:fldCharType="end"/>
            </w:r>
          </w:hyperlink>
        </w:p>
        <w:p w14:paraId="2EF7FA5D" w14:textId="3DE5052F"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1" w:history="1">
            <w:r w:rsidR="00E86A54" w:rsidRPr="009E3DA1">
              <w:rPr>
                <w:rStyle w:val="Hipervnculo"/>
                <w:noProof/>
              </w:rPr>
              <w:t>2.5.</w:t>
            </w:r>
            <w:r w:rsidR="00E86A54">
              <w:rPr>
                <w:rFonts w:asciiTheme="minorHAnsi" w:eastAsiaTheme="minorEastAsia" w:hAnsiTheme="minorHAnsi"/>
                <w:noProof/>
                <w:sz w:val="22"/>
                <w:lang w:eastAsia="es-CO"/>
              </w:rPr>
              <w:tab/>
            </w:r>
            <w:r w:rsidR="00E86A54" w:rsidRPr="009E3DA1">
              <w:rPr>
                <w:rStyle w:val="Hipervnculo"/>
                <w:noProof/>
              </w:rPr>
              <w:t>CIERRE DEL PROCESO Y APERTURA DE LAS OFERTAS</w:t>
            </w:r>
            <w:r w:rsidR="00E86A54">
              <w:rPr>
                <w:noProof/>
                <w:webHidden/>
              </w:rPr>
              <w:tab/>
            </w:r>
            <w:r w:rsidR="00E86A54">
              <w:rPr>
                <w:noProof/>
                <w:webHidden/>
              </w:rPr>
              <w:fldChar w:fldCharType="begin"/>
            </w:r>
            <w:r w:rsidR="00E86A54">
              <w:rPr>
                <w:noProof/>
                <w:webHidden/>
              </w:rPr>
              <w:instrText xml:space="preserve"> PAGEREF _Toc111359781 \h </w:instrText>
            </w:r>
            <w:r w:rsidR="00E86A54">
              <w:rPr>
                <w:noProof/>
                <w:webHidden/>
              </w:rPr>
            </w:r>
            <w:r w:rsidR="00E86A54">
              <w:rPr>
                <w:noProof/>
                <w:webHidden/>
              </w:rPr>
              <w:fldChar w:fldCharType="separate"/>
            </w:r>
            <w:r w:rsidR="00E86A54">
              <w:rPr>
                <w:noProof/>
                <w:webHidden/>
              </w:rPr>
              <w:t>17</w:t>
            </w:r>
            <w:r w:rsidR="00E86A54">
              <w:rPr>
                <w:noProof/>
                <w:webHidden/>
              </w:rPr>
              <w:fldChar w:fldCharType="end"/>
            </w:r>
          </w:hyperlink>
        </w:p>
        <w:p w14:paraId="7A4C8AFD" w14:textId="1C4F83A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2" w:history="1">
            <w:r w:rsidR="00E86A54" w:rsidRPr="009E3DA1">
              <w:rPr>
                <w:rStyle w:val="Hipervnculo"/>
                <w:noProof/>
              </w:rPr>
              <w:t>2.6.</w:t>
            </w:r>
            <w:r w:rsidR="00E86A54">
              <w:rPr>
                <w:rFonts w:asciiTheme="minorHAnsi" w:eastAsiaTheme="minorEastAsia" w:hAnsiTheme="minorHAnsi"/>
                <w:noProof/>
                <w:sz w:val="22"/>
                <w:lang w:eastAsia="es-CO"/>
              </w:rPr>
              <w:tab/>
            </w:r>
            <w:r w:rsidR="00E86A54" w:rsidRPr="009E3DA1">
              <w:rPr>
                <w:rStyle w:val="Hipervnculo"/>
                <w:noProof/>
              </w:rPr>
              <w:t>INFORME DE EVALUACIÓN</w:t>
            </w:r>
            <w:r w:rsidR="00E86A54">
              <w:rPr>
                <w:noProof/>
                <w:webHidden/>
              </w:rPr>
              <w:tab/>
            </w:r>
            <w:r w:rsidR="00E86A54">
              <w:rPr>
                <w:noProof/>
                <w:webHidden/>
              </w:rPr>
              <w:fldChar w:fldCharType="begin"/>
            </w:r>
            <w:r w:rsidR="00E86A54">
              <w:rPr>
                <w:noProof/>
                <w:webHidden/>
              </w:rPr>
              <w:instrText xml:space="preserve"> PAGEREF _Toc111359782 \h </w:instrText>
            </w:r>
            <w:r w:rsidR="00E86A54">
              <w:rPr>
                <w:noProof/>
                <w:webHidden/>
              </w:rPr>
            </w:r>
            <w:r w:rsidR="00E86A54">
              <w:rPr>
                <w:noProof/>
                <w:webHidden/>
              </w:rPr>
              <w:fldChar w:fldCharType="separate"/>
            </w:r>
            <w:r w:rsidR="00E86A54">
              <w:rPr>
                <w:noProof/>
                <w:webHidden/>
              </w:rPr>
              <w:t>17</w:t>
            </w:r>
            <w:r w:rsidR="00E86A54">
              <w:rPr>
                <w:noProof/>
                <w:webHidden/>
              </w:rPr>
              <w:fldChar w:fldCharType="end"/>
            </w:r>
          </w:hyperlink>
        </w:p>
        <w:p w14:paraId="657CF781" w14:textId="18EB891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3" w:history="1">
            <w:r w:rsidR="00E86A54" w:rsidRPr="009E3DA1">
              <w:rPr>
                <w:rStyle w:val="Hipervnculo"/>
                <w:noProof/>
              </w:rPr>
              <w:t>2.7.</w:t>
            </w:r>
            <w:r w:rsidR="00E86A54">
              <w:rPr>
                <w:rFonts w:asciiTheme="minorHAnsi" w:eastAsiaTheme="minorEastAsia" w:hAnsiTheme="minorHAnsi"/>
                <w:noProof/>
                <w:sz w:val="22"/>
                <w:lang w:eastAsia="es-CO"/>
              </w:rPr>
              <w:tab/>
            </w:r>
            <w:r w:rsidR="00E86A54" w:rsidRPr="009E3DA1">
              <w:rPr>
                <w:rStyle w:val="Hipervnculo"/>
                <w:noProof/>
              </w:rPr>
              <w:t>ADJUDICACIÓN</w:t>
            </w:r>
            <w:r w:rsidR="00E86A54">
              <w:rPr>
                <w:noProof/>
                <w:webHidden/>
              </w:rPr>
              <w:tab/>
            </w:r>
            <w:r w:rsidR="00E86A54">
              <w:rPr>
                <w:noProof/>
                <w:webHidden/>
              </w:rPr>
              <w:fldChar w:fldCharType="begin"/>
            </w:r>
            <w:r w:rsidR="00E86A54">
              <w:rPr>
                <w:noProof/>
                <w:webHidden/>
              </w:rPr>
              <w:instrText xml:space="preserve"> PAGEREF _Toc111359783 \h </w:instrText>
            </w:r>
            <w:r w:rsidR="00E86A54">
              <w:rPr>
                <w:noProof/>
                <w:webHidden/>
              </w:rPr>
            </w:r>
            <w:r w:rsidR="00E86A54">
              <w:rPr>
                <w:noProof/>
                <w:webHidden/>
              </w:rPr>
              <w:fldChar w:fldCharType="separate"/>
            </w:r>
            <w:r w:rsidR="00E86A54">
              <w:rPr>
                <w:noProof/>
                <w:webHidden/>
              </w:rPr>
              <w:t>18</w:t>
            </w:r>
            <w:r w:rsidR="00E86A54">
              <w:rPr>
                <w:noProof/>
                <w:webHidden/>
              </w:rPr>
              <w:fldChar w:fldCharType="end"/>
            </w:r>
          </w:hyperlink>
        </w:p>
        <w:p w14:paraId="063009C7" w14:textId="6793467F"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4" w:history="1">
            <w:r w:rsidR="00E86A54" w:rsidRPr="009E3DA1">
              <w:rPr>
                <w:rStyle w:val="Hipervnculo"/>
                <w:noProof/>
              </w:rPr>
              <w:t>2.8.</w:t>
            </w:r>
            <w:r w:rsidR="00E86A54">
              <w:rPr>
                <w:rFonts w:asciiTheme="minorHAnsi" w:eastAsiaTheme="minorEastAsia" w:hAnsiTheme="minorHAnsi"/>
                <w:noProof/>
                <w:sz w:val="22"/>
                <w:lang w:eastAsia="es-CO"/>
              </w:rPr>
              <w:tab/>
            </w:r>
            <w:r w:rsidR="00E86A54" w:rsidRPr="009E3DA1">
              <w:rPr>
                <w:rStyle w:val="Hipervnculo"/>
                <w:noProof/>
              </w:rPr>
              <w:t>PROPUESTAS PARCIALES</w:t>
            </w:r>
            <w:r w:rsidR="00E86A54">
              <w:rPr>
                <w:noProof/>
                <w:webHidden/>
              </w:rPr>
              <w:tab/>
            </w:r>
            <w:r w:rsidR="00E86A54">
              <w:rPr>
                <w:noProof/>
                <w:webHidden/>
              </w:rPr>
              <w:fldChar w:fldCharType="begin"/>
            </w:r>
            <w:r w:rsidR="00E86A54">
              <w:rPr>
                <w:noProof/>
                <w:webHidden/>
              </w:rPr>
              <w:instrText xml:space="preserve"> PAGEREF _Toc111359784 \h </w:instrText>
            </w:r>
            <w:r w:rsidR="00E86A54">
              <w:rPr>
                <w:noProof/>
                <w:webHidden/>
              </w:rPr>
            </w:r>
            <w:r w:rsidR="00E86A54">
              <w:rPr>
                <w:noProof/>
                <w:webHidden/>
              </w:rPr>
              <w:fldChar w:fldCharType="separate"/>
            </w:r>
            <w:r w:rsidR="00E86A54">
              <w:rPr>
                <w:noProof/>
                <w:webHidden/>
              </w:rPr>
              <w:t>19</w:t>
            </w:r>
            <w:r w:rsidR="00E86A54">
              <w:rPr>
                <w:noProof/>
                <w:webHidden/>
              </w:rPr>
              <w:fldChar w:fldCharType="end"/>
            </w:r>
          </w:hyperlink>
        </w:p>
        <w:p w14:paraId="7BF3B8B5" w14:textId="1C665A70"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5" w:history="1">
            <w:r w:rsidR="00E86A54" w:rsidRPr="009E3DA1">
              <w:rPr>
                <w:rStyle w:val="Hipervnculo"/>
                <w:noProof/>
              </w:rPr>
              <w:t>2.9.</w:t>
            </w:r>
            <w:r w:rsidR="00E86A54">
              <w:rPr>
                <w:rFonts w:asciiTheme="minorHAnsi" w:eastAsiaTheme="minorEastAsia" w:hAnsiTheme="minorHAnsi"/>
                <w:noProof/>
                <w:sz w:val="22"/>
                <w:lang w:eastAsia="es-CO"/>
              </w:rPr>
              <w:tab/>
            </w:r>
            <w:r w:rsidR="00E86A54" w:rsidRPr="009E3DA1">
              <w:rPr>
                <w:rStyle w:val="Hipervnculo"/>
                <w:noProof/>
              </w:rPr>
              <w:t>PROPUESTAS ALTERNATIVAS</w:t>
            </w:r>
            <w:r w:rsidR="00E86A54">
              <w:rPr>
                <w:noProof/>
                <w:webHidden/>
              </w:rPr>
              <w:tab/>
            </w:r>
            <w:r w:rsidR="00E86A54">
              <w:rPr>
                <w:noProof/>
                <w:webHidden/>
              </w:rPr>
              <w:fldChar w:fldCharType="begin"/>
            </w:r>
            <w:r w:rsidR="00E86A54">
              <w:rPr>
                <w:noProof/>
                <w:webHidden/>
              </w:rPr>
              <w:instrText xml:space="preserve"> PAGEREF _Toc111359785 \h </w:instrText>
            </w:r>
            <w:r w:rsidR="00E86A54">
              <w:rPr>
                <w:noProof/>
                <w:webHidden/>
              </w:rPr>
            </w:r>
            <w:r w:rsidR="00E86A54">
              <w:rPr>
                <w:noProof/>
                <w:webHidden/>
              </w:rPr>
              <w:fldChar w:fldCharType="separate"/>
            </w:r>
            <w:r w:rsidR="00E86A54">
              <w:rPr>
                <w:noProof/>
                <w:webHidden/>
              </w:rPr>
              <w:t>19</w:t>
            </w:r>
            <w:r w:rsidR="00E86A54">
              <w:rPr>
                <w:noProof/>
                <w:webHidden/>
              </w:rPr>
              <w:fldChar w:fldCharType="end"/>
            </w:r>
          </w:hyperlink>
        </w:p>
        <w:p w14:paraId="5001F868" w14:textId="057D3EB9"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6" w:history="1">
            <w:r w:rsidR="00E86A54" w:rsidRPr="009E3DA1">
              <w:rPr>
                <w:rStyle w:val="Hipervnculo"/>
                <w:noProof/>
                <w:highlight w:val="yellow"/>
              </w:rPr>
              <w:t>2.10.</w:t>
            </w:r>
            <w:r w:rsidR="00E86A54">
              <w:rPr>
                <w:rFonts w:asciiTheme="minorHAnsi" w:eastAsiaTheme="minorEastAsia" w:hAnsiTheme="minorHAnsi"/>
                <w:noProof/>
                <w:sz w:val="22"/>
                <w:lang w:eastAsia="es-CO"/>
              </w:rPr>
              <w:tab/>
            </w:r>
            <w:r w:rsidR="00E86A54" w:rsidRPr="009E3DA1">
              <w:rPr>
                <w:rStyle w:val="Hipervnculo"/>
                <w:noProof/>
              </w:rPr>
              <w:t xml:space="preserve">REGLAS PARA LOS PROCESOS ESTRUCTURADOS POR LOTES O GRUPOS </w:t>
            </w:r>
            <w:r w:rsidR="00E86A54" w:rsidRPr="009E3DA1">
              <w:rPr>
                <w:rStyle w:val="Hipervnculo"/>
                <w:noProof/>
                <w:highlight w:val="yellow"/>
              </w:rPr>
              <w:t>(ELIMINAR EL NUMERAL SI EL PROCESO NO ES ESTRUCTURADO POR GRUPOS)</w:t>
            </w:r>
            <w:r w:rsidR="00E86A54">
              <w:rPr>
                <w:noProof/>
                <w:webHidden/>
              </w:rPr>
              <w:tab/>
            </w:r>
            <w:r w:rsidR="00E86A54">
              <w:rPr>
                <w:noProof/>
                <w:webHidden/>
              </w:rPr>
              <w:fldChar w:fldCharType="begin"/>
            </w:r>
            <w:r w:rsidR="00E86A54">
              <w:rPr>
                <w:noProof/>
                <w:webHidden/>
              </w:rPr>
              <w:instrText xml:space="preserve"> PAGEREF _Toc111359786 \h </w:instrText>
            </w:r>
            <w:r w:rsidR="00E86A54">
              <w:rPr>
                <w:noProof/>
                <w:webHidden/>
              </w:rPr>
            </w:r>
            <w:r w:rsidR="00E86A54">
              <w:rPr>
                <w:noProof/>
                <w:webHidden/>
              </w:rPr>
              <w:fldChar w:fldCharType="separate"/>
            </w:r>
            <w:r w:rsidR="00E86A54">
              <w:rPr>
                <w:noProof/>
                <w:webHidden/>
              </w:rPr>
              <w:t>20</w:t>
            </w:r>
            <w:r w:rsidR="00E86A54">
              <w:rPr>
                <w:noProof/>
                <w:webHidden/>
              </w:rPr>
              <w:fldChar w:fldCharType="end"/>
            </w:r>
          </w:hyperlink>
        </w:p>
        <w:p w14:paraId="76A382F9" w14:textId="0C6B5771" w:rsidR="00E86A54" w:rsidRDefault="007E3725">
          <w:pPr>
            <w:pStyle w:val="TDC1"/>
            <w:tabs>
              <w:tab w:val="left" w:pos="1540"/>
            </w:tabs>
            <w:rPr>
              <w:rFonts w:asciiTheme="minorHAnsi" w:eastAsiaTheme="minorEastAsia" w:hAnsiTheme="minorHAnsi"/>
              <w:noProof/>
              <w:sz w:val="22"/>
              <w:lang w:eastAsia="es-CO"/>
            </w:rPr>
          </w:pPr>
          <w:hyperlink w:anchor="_Toc111359787" w:history="1">
            <w:r w:rsidR="00E86A54" w:rsidRPr="009E3DA1">
              <w:rPr>
                <w:rStyle w:val="Hipervnculo"/>
                <w:noProof/>
              </w:rPr>
              <w:t>CAPÍTULO III.</w:t>
            </w:r>
            <w:r w:rsidR="00E86A54">
              <w:rPr>
                <w:rFonts w:asciiTheme="minorHAnsi" w:eastAsiaTheme="minorEastAsia" w:hAnsiTheme="minorHAnsi"/>
                <w:noProof/>
                <w:sz w:val="22"/>
                <w:lang w:eastAsia="es-CO"/>
              </w:rPr>
              <w:tab/>
            </w:r>
            <w:r w:rsidR="00E86A54" w:rsidRPr="009E3DA1">
              <w:rPr>
                <w:rStyle w:val="Hipervnculo"/>
                <w:noProof/>
              </w:rPr>
              <w:t xml:space="preserve">REQUISITOS </w:t>
            </w:r>
            <w:r w:rsidR="00E86A54" w:rsidRPr="009E3DA1">
              <w:rPr>
                <w:rStyle w:val="Hipervnculo"/>
                <w:rFonts w:cs="Arial"/>
                <w:noProof/>
              </w:rPr>
              <w:t>HABILITANTES</w:t>
            </w:r>
            <w:r w:rsidR="00E86A54" w:rsidRPr="009E3DA1">
              <w:rPr>
                <w:rStyle w:val="Hipervnculo"/>
                <w:noProof/>
              </w:rPr>
              <w:t xml:space="preserve"> Y SU VERIFICACIÓN</w:t>
            </w:r>
            <w:r w:rsidR="00E86A54">
              <w:rPr>
                <w:noProof/>
                <w:webHidden/>
              </w:rPr>
              <w:tab/>
            </w:r>
            <w:r w:rsidR="00E86A54">
              <w:rPr>
                <w:noProof/>
                <w:webHidden/>
              </w:rPr>
              <w:fldChar w:fldCharType="begin"/>
            </w:r>
            <w:r w:rsidR="00E86A54">
              <w:rPr>
                <w:noProof/>
                <w:webHidden/>
              </w:rPr>
              <w:instrText xml:space="preserve"> PAGEREF _Toc111359787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79E47873" w14:textId="40DA7178"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89" w:history="1">
            <w:r w:rsidR="00E86A54" w:rsidRPr="009E3DA1">
              <w:rPr>
                <w:rStyle w:val="Hipervnculo"/>
                <w:noProof/>
              </w:rPr>
              <w:t>3.1.</w:t>
            </w:r>
            <w:r w:rsidR="00E86A54">
              <w:rPr>
                <w:rFonts w:asciiTheme="minorHAnsi" w:eastAsiaTheme="minorEastAsia" w:hAnsiTheme="minorHAnsi"/>
                <w:noProof/>
                <w:sz w:val="22"/>
                <w:lang w:eastAsia="es-CO"/>
              </w:rPr>
              <w:tab/>
            </w:r>
            <w:r w:rsidR="00E86A54" w:rsidRPr="009E3DA1">
              <w:rPr>
                <w:rStyle w:val="Hipervnculo"/>
                <w:noProof/>
              </w:rPr>
              <w:t>GENERALIDADES</w:t>
            </w:r>
            <w:r w:rsidR="00E86A54">
              <w:rPr>
                <w:noProof/>
                <w:webHidden/>
              </w:rPr>
              <w:tab/>
            </w:r>
            <w:r w:rsidR="00E86A54">
              <w:rPr>
                <w:noProof/>
                <w:webHidden/>
              </w:rPr>
              <w:fldChar w:fldCharType="begin"/>
            </w:r>
            <w:r w:rsidR="00E86A54">
              <w:rPr>
                <w:noProof/>
                <w:webHidden/>
              </w:rPr>
              <w:instrText xml:space="preserve"> PAGEREF _Toc111359789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4CEDC67E" w14:textId="0440DCCB"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90" w:history="1">
            <w:r w:rsidR="00E86A54" w:rsidRPr="009E3DA1">
              <w:rPr>
                <w:rStyle w:val="Hipervnculo"/>
                <w:rFonts w:cs="Arial"/>
                <w:noProof/>
              </w:rPr>
              <w:t>3.2.</w:t>
            </w:r>
            <w:r w:rsidR="00E86A54">
              <w:rPr>
                <w:rFonts w:asciiTheme="minorHAnsi" w:eastAsiaTheme="minorEastAsia" w:hAnsiTheme="minorHAnsi"/>
                <w:noProof/>
                <w:sz w:val="22"/>
                <w:lang w:eastAsia="es-CO"/>
              </w:rPr>
              <w:tab/>
            </w:r>
            <w:r w:rsidR="00E86A54" w:rsidRPr="009E3DA1">
              <w:rPr>
                <w:rStyle w:val="Hipervnculo"/>
                <w:rFonts w:cs="Arial"/>
                <w:noProof/>
              </w:rPr>
              <w:t xml:space="preserve">CAPACIDAD </w:t>
            </w:r>
            <w:r w:rsidR="00E86A54" w:rsidRPr="009E3DA1">
              <w:rPr>
                <w:rStyle w:val="Hipervnculo"/>
                <w:noProof/>
              </w:rPr>
              <w:t>JURÍDICA</w:t>
            </w:r>
            <w:r w:rsidR="00E86A54">
              <w:rPr>
                <w:noProof/>
                <w:webHidden/>
              </w:rPr>
              <w:tab/>
            </w:r>
            <w:r w:rsidR="00E86A54">
              <w:rPr>
                <w:noProof/>
                <w:webHidden/>
              </w:rPr>
              <w:fldChar w:fldCharType="begin"/>
            </w:r>
            <w:r w:rsidR="00E86A54">
              <w:rPr>
                <w:noProof/>
                <w:webHidden/>
              </w:rPr>
              <w:instrText xml:space="preserve"> PAGEREF _Toc111359790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58E4AD35" w14:textId="0F5516B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91" w:history="1">
            <w:r w:rsidR="00E86A54" w:rsidRPr="009E3DA1">
              <w:rPr>
                <w:rStyle w:val="Hipervnculo"/>
                <w:rFonts w:cs="Arial"/>
                <w:noProof/>
              </w:rPr>
              <w:t>3.3.</w:t>
            </w:r>
            <w:r w:rsidR="00E86A54">
              <w:rPr>
                <w:rFonts w:asciiTheme="minorHAnsi" w:eastAsiaTheme="minorEastAsia" w:hAnsiTheme="minorHAnsi"/>
                <w:noProof/>
                <w:sz w:val="22"/>
                <w:lang w:eastAsia="es-CO"/>
              </w:rPr>
              <w:tab/>
            </w:r>
            <w:r w:rsidR="00E86A54" w:rsidRPr="009E3DA1">
              <w:rPr>
                <w:rStyle w:val="Hipervnculo"/>
                <w:rFonts w:cs="Arial"/>
                <w:noProof/>
              </w:rPr>
              <w:t>EXISTENCIA Y REPRESENTACIÓN LEGAL</w:t>
            </w:r>
            <w:r w:rsidR="00E86A54">
              <w:rPr>
                <w:noProof/>
                <w:webHidden/>
              </w:rPr>
              <w:tab/>
            </w:r>
            <w:r w:rsidR="00E86A54">
              <w:rPr>
                <w:noProof/>
                <w:webHidden/>
              </w:rPr>
              <w:fldChar w:fldCharType="begin"/>
            </w:r>
            <w:r w:rsidR="00E86A54">
              <w:rPr>
                <w:noProof/>
                <w:webHidden/>
              </w:rPr>
              <w:instrText xml:space="preserve"> PAGEREF _Toc111359791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57D5B780" w14:textId="3D96E50D"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2" w:history="1">
            <w:r w:rsidR="00E86A54" w:rsidRPr="009E3DA1">
              <w:rPr>
                <w:rStyle w:val="Hipervnculo"/>
                <w:noProof/>
              </w:rPr>
              <w:t>3.3.1.</w:t>
            </w:r>
            <w:r w:rsidR="00E86A54">
              <w:rPr>
                <w:rFonts w:asciiTheme="minorHAnsi" w:eastAsiaTheme="minorEastAsia" w:hAnsiTheme="minorHAnsi"/>
                <w:noProof/>
                <w:sz w:val="22"/>
                <w:lang w:eastAsia="es-CO"/>
              </w:rPr>
              <w:tab/>
            </w:r>
            <w:r w:rsidR="00E86A54" w:rsidRPr="009E3DA1">
              <w:rPr>
                <w:rStyle w:val="Hipervnculo"/>
                <w:noProof/>
              </w:rPr>
              <w:t>PERSONAS NATURALES</w:t>
            </w:r>
            <w:r w:rsidR="00E86A54">
              <w:rPr>
                <w:noProof/>
                <w:webHidden/>
              </w:rPr>
              <w:tab/>
            </w:r>
            <w:r w:rsidR="00E86A54">
              <w:rPr>
                <w:noProof/>
                <w:webHidden/>
              </w:rPr>
              <w:fldChar w:fldCharType="begin"/>
            </w:r>
            <w:r w:rsidR="00E86A54">
              <w:rPr>
                <w:noProof/>
                <w:webHidden/>
              </w:rPr>
              <w:instrText xml:space="preserve"> PAGEREF _Toc111359792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3CED7CE5" w14:textId="31C8CAB1"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3" w:history="1">
            <w:r w:rsidR="00E86A54" w:rsidRPr="009E3DA1">
              <w:rPr>
                <w:rStyle w:val="Hipervnculo"/>
                <w:noProof/>
              </w:rPr>
              <w:t>3.3.2.</w:t>
            </w:r>
            <w:r w:rsidR="00E86A54">
              <w:rPr>
                <w:rFonts w:asciiTheme="minorHAnsi" w:eastAsiaTheme="minorEastAsia" w:hAnsiTheme="minorHAnsi"/>
                <w:noProof/>
                <w:sz w:val="22"/>
                <w:lang w:eastAsia="es-CO"/>
              </w:rPr>
              <w:tab/>
            </w:r>
            <w:r w:rsidR="00E86A54" w:rsidRPr="009E3DA1">
              <w:rPr>
                <w:rStyle w:val="Hipervnculo"/>
                <w:noProof/>
              </w:rPr>
              <w:t>PERSONAS JURÍDICAS</w:t>
            </w:r>
            <w:r w:rsidR="00E86A54">
              <w:rPr>
                <w:noProof/>
                <w:webHidden/>
              </w:rPr>
              <w:tab/>
            </w:r>
            <w:r w:rsidR="00E86A54">
              <w:rPr>
                <w:noProof/>
                <w:webHidden/>
              </w:rPr>
              <w:fldChar w:fldCharType="begin"/>
            </w:r>
            <w:r w:rsidR="00E86A54">
              <w:rPr>
                <w:noProof/>
                <w:webHidden/>
              </w:rPr>
              <w:instrText xml:space="preserve"> PAGEREF _Toc111359793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7DDD3D65" w14:textId="69EA9353"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4" w:history="1">
            <w:r w:rsidR="00E86A54" w:rsidRPr="009E3DA1">
              <w:rPr>
                <w:rStyle w:val="Hipervnculo"/>
                <w:noProof/>
              </w:rPr>
              <w:t>3.3.3.</w:t>
            </w:r>
            <w:r w:rsidR="00E86A54">
              <w:rPr>
                <w:rFonts w:asciiTheme="minorHAnsi" w:eastAsiaTheme="minorEastAsia" w:hAnsiTheme="minorHAnsi"/>
                <w:noProof/>
                <w:sz w:val="22"/>
                <w:lang w:eastAsia="es-CO"/>
              </w:rPr>
              <w:tab/>
            </w:r>
            <w:r w:rsidR="00E86A54" w:rsidRPr="009E3DA1">
              <w:rPr>
                <w:rStyle w:val="Hipervnculo"/>
                <w:noProof/>
              </w:rPr>
              <w:t>PROPONENTES PLURALES</w:t>
            </w:r>
            <w:r w:rsidR="00E86A54">
              <w:rPr>
                <w:noProof/>
                <w:webHidden/>
              </w:rPr>
              <w:tab/>
            </w:r>
            <w:r w:rsidR="00E86A54">
              <w:rPr>
                <w:noProof/>
                <w:webHidden/>
              </w:rPr>
              <w:fldChar w:fldCharType="begin"/>
            </w:r>
            <w:r w:rsidR="00E86A54">
              <w:rPr>
                <w:noProof/>
                <w:webHidden/>
              </w:rPr>
              <w:instrText xml:space="preserve"> PAGEREF _Toc111359794 \h </w:instrText>
            </w:r>
            <w:r w:rsidR="00E86A54">
              <w:rPr>
                <w:noProof/>
                <w:webHidden/>
              </w:rPr>
            </w:r>
            <w:r w:rsidR="00E86A54">
              <w:rPr>
                <w:noProof/>
                <w:webHidden/>
              </w:rPr>
              <w:fldChar w:fldCharType="separate"/>
            </w:r>
            <w:r w:rsidR="00E86A54">
              <w:rPr>
                <w:noProof/>
                <w:webHidden/>
              </w:rPr>
              <w:t>24</w:t>
            </w:r>
            <w:r w:rsidR="00E86A54">
              <w:rPr>
                <w:noProof/>
                <w:webHidden/>
              </w:rPr>
              <w:fldChar w:fldCharType="end"/>
            </w:r>
          </w:hyperlink>
        </w:p>
        <w:p w14:paraId="2B895496" w14:textId="215D9FA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795" w:history="1">
            <w:r w:rsidR="00E86A54" w:rsidRPr="009E3DA1">
              <w:rPr>
                <w:rStyle w:val="Hipervnculo"/>
                <w:rFonts w:cs="Arial"/>
                <w:noProof/>
              </w:rPr>
              <w:t>3.4.</w:t>
            </w:r>
            <w:r w:rsidR="00E86A54">
              <w:rPr>
                <w:rFonts w:asciiTheme="minorHAnsi" w:eastAsiaTheme="minorEastAsia" w:hAnsiTheme="minorHAnsi"/>
                <w:noProof/>
                <w:sz w:val="22"/>
                <w:lang w:eastAsia="es-CO"/>
              </w:rPr>
              <w:tab/>
            </w:r>
            <w:r w:rsidR="00E86A54" w:rsidRPr="009E3DA1">
              <w:rPr>
                <w:rStyle w:val="Hipervnculo"/>
                <w:rFonts w:cs="Arial"/>
                <w:noProof/>
              </w:rPr>
              <w:t>CERTIFICACIÓN DE PAGOS DE SEGURIDAD SOCIAL Y APORTES LEGALES</w:t>
            </w:r>
            <w:r w:rsidR="00E86A54">
              <w:rPr>
                <w:noProof/>
                <w:webHidden/>
              </w:rPr>
              <w:tab/>
            </w:r>
            <w:r w:rsidR="00E86A54">
              <w:rPr>
                <w:noProof/>
                <w:webHidden/>
              </w:rPr>
              <w:fldChar w:fldCharType="begin"/>
            </w:r>
            <w:r w:rsidR="00E86A54">
              <w:rPr>
                <w:noProof/>
                <w:webHidden/>
              </w:rPr>
              <w:instrText xml:space="preserve"> PAGEREF _Toc111359795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4E7ED2F0" w14:textId="3934169E"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6" w:history="1">
            <w:r w:rsidR="00E86A54" w:rsidRPr="009E3DA1">
              <w:rPr>
                <w:rStyle w:val="Hipervnculo"/>
                <w:noProof/>
              </w:rPr>
              <w:t>3.4.1.</w:t>
            </w:r>
            <w:r w:rsidR="00E86A54">
              <w:rPr>
                <w:rFonts w:asciiTheme="minorHAnsi" w:eastAsiaTheme="minorEastAsia" w:hAnsiTheme="minorHAnsi"/>
                <w:noProof/>
                <w:sz w:val="22"/>
                <w:lang w:eastAsia="es-CO"/>
              </w:rPr>
              <w:tab/>
            </w:r>
            <w:r w:rsidR="00E86A54" w:rsidRPr="009E3DA1">
              <w:rPr>
                <w:rStyle w:val="Hipervnculo"/>
                <w:noProof/>
              </w:rPr>
              <w:t>PERSONAS JURÍDICAS</w:t>
            </w:r>
            <w:r w:rsidR="00E86A54">
              <w:rPr>
                <w:noProof/>
                <w:webHidden/>
              </w:rPr>
              <w:tab/>
            </w:r>
            <w:r w:rsidR="00E86A54">
              <w:rPr>
                <w:noProof/>
                <w:webHidden/>
              </w:rPr>
              <w:fldChar w:fldCharType="begin"/>
            </w:r>
            <w:r w:rsidR="00E86A54">
              <w:rPr>
                <w:noProof/>
                <w:webHidden/>
              </w:rPr>
              <w:instrText xml:space="preserve"> PAGEREF _Toc111359796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726F0FDC" w14:textId="21150D31"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7" w:history="1">
            <w:r w:rsidR="00E86A54" w:rsidRPr="009E3DA1">
              <w:rPr>
                <w:rStyle w:val="Hipervnculo"/>
                <w:noProof/>
              </w:rPr>
              <w:t>3.4.2.</w:t>
            </w:r>
            <w:r w:rsidR="00E86A54">
              <w:rPr>
                <w:rFonts w:asciiTheme="minorHAnsi" w:eastAsiaTheme="minorEastAsia" w:hAnsiTheme="minorHAnsi"/>
                <w:noProof/>
                <w:sz w:val="22"/>
                <w:lang w:eastAsia="es-CO"/>
              </w:rPr>
              <w:tab/>
            </w:r>
            <w:r w:rsidR="00E86A54" w:rsidRPr="009E3DA1">
              <w:rPr>
                <w:rStyle w:val="Hipervnculo"/>
                <w:noProof/>
              </w:rPr>
              <w:t>PERSONAS NATURALES</w:t>
            </w:r>
            <w:r w:rsidR="00E86A54">
              <w:rPr>
                <w:noProof/>
                <w:webHidden/>
              </w:rPr>
              <w:tab/>
            </w:r>
            <w:r w:rsidR="00E86A54">
              <w:rPr>
                <w:noProof/>
                <w:webHidden/>
              </w:rPr>
              <w:fldChar w:fldCharType="begin"/>
            </w:r>
            <w:r w:rsidR="00E86A54">
              <w:rPr>
                <w:noProof/>
                <w:webHidden/>
              </w:rPr>
              <w:instrText xml:space="preserve"> PAGEREF _Toc111359797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29C0607C" w14:textId="59C72361"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8" w:history="1">
            <w:r w:rsidR="00E86A54" w:rsidRPr="009E3DA1">
              <w:rPr>
                <w:rStyle w:val="Hipervnculo"/>
                <w:noProof/>
              </w:rPr>
              <w:t>3.4.3.</w:t>
            </w:r>
            <w:r w:rsidR="00E86A54">
              <w:rPr>
                <w:rFonts w:asciiTheme="minorHAnsi" w:eastAsiaTheme="minorEastAsia" w:hAnsiTheme="minorHAnsi"/>
                <w:noProof/>
                <w:sz w:val="22"/>
                <w:lang w:eastAsia="es-CO"/>
              </w:rPr>
              <w:tab/>
            </w:r>
            <w:r w:rsidR="00E86A54" w:rsidRPr="009E3DA1">
              <w:rPr>
                <w:rStyle w:val="Hipervnculo"/>
                <w:noProof/>
              </w:rPr>
              <w:t>PROPONENTES PLURALES</w:t>
            </w:r>
            <w:r w:rsidR="00E86A54">
              <w:rPr>
                <w:noProof/>
                <w:webHidden/>
              </w:rPr>
              <w:tab/>
            </w:r>
            <w:r w:rsidR="00E86A54">
              <w:rPr>
                <w:noProof/>
                <w:webHidden/>
              </w:rPr>
              <w:fldChar w:fldCharType="begin"/>
            </w:r>
            <w:r w:rsidR="00E86A54">
              <w:rPr>
                <w:noProof/>
                <w:webHidden/>
              </w:rPr>
              <w:instrText xml:space="preserve"> PAGEREF _Toc111359798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54424EBC" w14:textId="6F3363F7"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799" w:history="1">
            <w:r w:rsidR="00E86A54" w:rsidRPr="009E3DA1">
              <w:rPr>
                <w:rStyle w:val="Hipervnculo"/>
                <w:noProof/>
              </w:rPr>
              <w:t>3.4.4.</w:t>
            </w:r>
            <w:r w:rsidR="00E86A54">
              <w:rPr>
                <w:rFonts w:asciiTheme="minorHAnsi" w:eastAsiaTheme="minorEastAsia" w:hAnsiTheme="minorHAnsi"/>
                <w:noProof/>
                <w:sz w:val="22"/>
                <w:lang w:eastAsia="es-CO"/>
              </w:rPr>
              <w:tab/>
            </w:r>
            <w:r w:rsidR="00E86A54" w:rsidRPr="009E3DA1">
              <w:rPr>
                <w:rStyle w:val="Hipervnculo"/>
                <w:noProof/>
              </w:rPr>
              <w:t>SEGURIDAD SOCIAL PARA LA SUSCRIPCIÓN DEL CONTRATO</w:t>
            </w:r>
            <w:r w:rsidR="00E86A54">
              <w:rPr>
                <w:noProof/>
                <w:webHidden/>
              </w:rPr>
              <w:tab/>
            </w:r>
            <w:r w:rsidR="00E86A54">
              <w:rPr>
                <w:noProof/>
                <w:webHidden/>
              </w:rPr>
              <w:fldChar w:fldCharType="begin"/>
            </w:r>
            <w:r w:rsidR="00E86A54">
              <w:rPr>
                <w:noProof/>
                <w:webHidden/>
              </w:rPr>
              <w:instrText xml:space="preserve"> PAGEREF _Toc111359799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0ED36C66" w14:textId="3D266C7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00" w:history="1">
            <w:r w:rsidR="00E86A54" w:rsidRPr="009E3DA1">
              <w:rPr>
                <w:rStyle w:val="Hipervnculo"/>
                <w:rFonts w:cs="Arial"/>
                <w:noProof/>
              </w:rPr>
              <w:t>3.5.</w:t>
            </w:r>
            <w:r w:rsidR="00E86A54">
              <w:rPr>
                <w:rFonts w:asciiTheme="minorHAnsi" w:eastAsiaTheme="minorEastAsia" w:hAnsiTheme="minorHAnsi"/>
                <w:noProof/>
                <w:sz w:val="22"/>
                <w:lang w:eastAsia="es-CO"/>
              </w:rPr>
              <w:tab/>
            </w:r>
            <w:r w:rsidR="00E86A54" w:rsidRPr="009E3DA1">
              <w:rPr>
                <w:rStyle w:val="Hipervnculo"/>
                <w:rFonts w:cs="Arial"/>
                <w:noProof/>
              </w:rPr>
              <w:t>CAPACIDAD FINANCIERA</w:t>
            </w:r>
            <w:r w:rsidR="00E86A54">
              <w:rPr>
                <w:noProof/>
                <w:webHidden/>
              </w:rPr>
              <w:tab/>
            </w:r>
            <w:r w:rsidR="00E86A54">
              <w:rPr>
                <w:noProof/>
                <w:webHidden/>
              </w:rPr>
              <w:fldChar w:fldCharType="begin"/>
            </w:r>
            <w:r w:rsidR="00E86A54">
              <w:rPr>
                <w:noProof/>
                <w:webHidden/>
              </w:rPr>
              <w:instrText xml:space="preserve"> PAGEREF _Toc111359800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5FF24052" w14:textId="39EDFC9B"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01" w:history="1">
            <w:r w:rsidR="00E86A54" w:rsidRPr="009E3DA1">
              <w:rPr>
                <w:rStyle w:val="Hipervnculo"/>
                <w:rFonts w:cs="Arial"/>
                <w:noProof/>
              </w:rPr>
              <w:t>3.6.</w:t>
            </w:r>
            <w:r w:rsidR="00E86A54">
              <w:rPr>
                <w:rFonts w:asciiTheme="minorHAnsi" w:eastAsiaTheme="minorEastAsia" w:hAnsiTheme="minorHAnsi"/>
                <w:noProof/>
                <w:sz w:val="22"/>
                <w:lang w:eastAsia="es-CO"/>
              </w:rPr>
              <w:tab/>
            </w:r>
            <w:r w:rsidR="00E86A54" w:rsidRPr="009E3DA1">
              <w:rPr>
                <w:rStyle w:val="Hipervnculo"/>
                <w:rFonts w:cs="Arial"/>
                <w:noProof/>
              </w:rPr>
              <w:t>CAPITAL DE TRABAJO</w:t>
            </w:r>
            <w:r w:rsidR="00E86A54">
              <w:rPr>
                <w:noProof/>
                <w:webHidden/>
              </w:rPr>
              <w:tab/>
            </w:r>
            <w:r w:rsidR="00E86A54">
              <w:rPr>
                <w:noProof/>
                <w:webHidden/>
              </w:rPr>
              <w:fldChar w:fldCharType="begin"/>
            </w:r>
            <w:r w:rsidR="00E86A54">
              <w:rPr>
                <w:noProof/>
                <w:webHidden/>
              </w:rPr>
              <w:instrText xml:space="preserve"> PAGEREF _Toc111359801 \h </w:instrText>
            </w:r>
            <w:r w:rsidR="00E86A54">
              <w:rPr>
                <w:noProof/>
                <w:webHidden/>
              </w:rPr>
            </w:r>
            <w:r w:rsidR="00E86A54">
              <w:rPr>
                <w:noProof/>
                <w:webHidden/>
              </w:rPr>
              <w:fldChar w:fldCharType="separate"/>
            </w:r>
            <w:r w:rsidR="00E86A54">
              <w:rPr>
                <w:noProof/>
                <w:webHidden/>
              </w:rPr>
              <w:t>27</w:t>
            </w:r>
            <w:r w:rsidR="00E86A54">
              <w:rPr>
                <w:noProof/>
                <w:webHidden/>
              </w:rPr>
              <w:fldChar w:fldCharType="end"/>
            </w:r>
          </w:hyperlink>
        </w:p>
        <w:p w14:paraId="6B9A7DA0" w14:textId="4C838888"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02" w:history="1">
            <w:r w:rsidR="00E86A54" w:rsidRPr="009E3DA1">
              <w:rPr>
                <w:rStyle w:val="Hipervnculo"/>
                <w:rFonts w:cs="Arial"/>
                <w:noProof/>
              </w:rPr>
              <w:t>3.7.</w:t>
            </w:r>
            <w:r w:rsidR="00E86A54">
              <w:rPr>
                <w:rFonts w:asciiTheme="minorHAnsi" w:eastAsiaTheme="minorEastAsia" w:hAnsiTheme="minorHAnsi"/>
                <w:noProof/>
                <w:sz w:val="22"/>
                <w:lang w:eastAsia="es-CO"/>
              </w:rPr>
              <w:tab/>
            </w:r>
            <w:r w:rsidR="00E86A54" w:rsidRPr="009E3DA1">
              <w:rPr>
                <w:rStyle w:val="Hipervnculo"/>
                <w:rFonts w:cs="Arial"/>
                <w:noProof/>
              </w:rPr>
              <w:t>CAPACIDAD ORGANIZACIONAL</w:t>
            </w:r>
            <w:r w:rsidR="00E86A54">
              <w:rPr>
                <w:noProof/>
                <w:webHidden/>
              </w:rPr>
              <w:tab/>
            </w:r>
            <w:r w:rsidR="00E86A54">
              <w:rPr>
                <w:noProof/>
                <w:webHidden/>
              </w:rPr>
              <w:fldChar w:fldCharType="begin"/>
            </w:r>
            <w:r w:rsidR="00E86A54">
              <w:rPr>
                <w:noProof/>
                <w:webHidden/>
              </w:rPr>
              <w:instrText xml:space="preserve"> PAGEREF _Toc111359802 \h </w:instrText>
            </w:r>
            <w:r w:rsidR="00E86A54">
              <w:rPr>
                <w:noProof/>
                <w:webHidden/>
              </w:rPr>
            </w:r>
            <w:r w:rsidR="00E86A54">
              <w:rPr>
                <w:noProof/>
                <w:webHidden/>
              </w:rPr>
              <w:fldChar w:fldCharType="separate"/>
            </w:r>
            <w:r w:rsidR="00E86A54">
              <w:rPr>
                <w:noProof/>
                <w:webHidden/>
              </w:rPr>
              <w:t>28</w:t>
            </w:r>
            <w:r w:rsidR="00E86A54">
              <w:rPr>
                <w:noProof/>
                <w:webHidden/>
              </w:rPr>
              <w:fldChar w:fldCharType="end"/>
            </w:r>
          </w:hyperlink>
        </w:p>
        <w:p w14:paraId="20D25C49" w14:textId="6FE90ABF"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03" w:history="1">
            <w:r w:rsidR="00E86A54" w:rsidRPr="009E3DA1">
              <w:rPr>
                <w:rStyle w:val="Hipervnculo"/>
                <w:noProof/>
              </w:rPr>
              <w:t>3.7.1.</w:t>
            </w:r>
            <w:r w:rsidR="00E86A54">
              <w:rPr>
                <w:rFonts w:asciiTheme="minorHAnsi" w:eastAsiaTheme="minorEastAsia" w:hAnsiTheme="minorHAnsi"/>
                <w:noProof/>
                <w:sz w:val="22"/>
                <w:lang w:eastAsia="es-CO"/>
              </w:rPr>
              <w:tab/>
            </w:r>
            <w:r w:rsidR="00E86A54" w:rsidRPr="009E3DA1">
              <w:rPr>
                <w:rStyle w:val="Hipervnculo"/>
                <w:noProof/>
              </w:rPr>
              <w:t>ACREDITACIÓN DE LA CAPACIDAD FINANCIERA Y ORGANIZACIONAL</w:t>
            </w:r>
            <w:r w:rsidR="00E86A54">
              <w:rPr>
                <w:noProof/>
                <w:webHidden/>
              </w:rPr>
              <w:tab/>
            </w:r>
            <w:r w:rsidR="00E86A54">
              <w:rPr>
                <w:noProof/>
                <w:webHidden/>
              </w:rPr>
              <w:fldChar w:fldCharType="begin"/>
            </w:r>
            <w:r w:rsidR="00E86A54">
              <w:rPr>
                <w:noProof/>
                <w:webHidden/>
              </w:rPr>
              <w:instrText xml:space="preserve"> PAGEREF _Toc111359803 \h </w:instrText>
            </w:r>
            <w:r w:rsidR="00E86A54">
              <w:rPr>
                <w:noProof/>
                <w:webHidden/>
              </w:rPr>
            </w:r>
            <w:r w:rsidR="00E86A54">
              <w:rPr>
                <w:noProof/>
                <w:webHidden/>
              </w:rPr>
              <w:fldChar w:fldCharType="separate"/>
            </w:r>
            <w:r w:rsidR="00E86A54">
              <w:rPr>
                <w:noProof/>
                <w:webHidden/>
              </w:rPr>
              <w:t>29</w:t>
            </w:r>
            <w:r w:rsidR="00E86A54">
              <w:rPr>
                <w:noProof/>
                <w:webHidden/>
              </w:rPr>
              <w:fldChar w:fldCharType="end"/>
            </w:r>
          </w:hyperlink>
        </w:p>
        <w:p w14:paraId="412B2B6B" w14:textId="16952BB0"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04" w:history="1">
            <w:r w:rsidR="00E86A54" w:rsidRPr="009E3DA1">
              <w:rPr>
                <w:rStyle w:val="Hipervnculo"/>
                <w:rFonts w:cs="Arial"/>
                <w:noProof/>
              </w:rPr>
              <w:t>3.8.</w:t>
            </w:r>
            <w:r w:rsidR="00E86A54">
              <w:rPr>
                <w:rFonts w:asciiTheme="minorHAnsi" w:eastAsiaTheme="minorEastAsia" w:hAnsiTheme="minorHAnsi"/>
                <w:noProof/>
                <w:sz w:val="22"/>
                <w:lang w:eastAsia="es-CO"/>
              </w:rPr>
              <w:tab/>
            </w:r>
            <w:r w:rsidR="00E86A54" w:rsidRPr="009E3DA1">
              <w:rPr>
                <w:rStyle w:val="Hipervnculo"/>
                <w:rFonts w:cs="Arial"/>
                <w:noProof/>
              </w:rPr>
              <w:t>EXIGENCIAS MÍNIMAS DE LA EXPERIENCIA DEL PROPONENTE Y LA EXPERIENCIA Y FORMACIÓN ACADÉMICA DEL EQUIPO DE TRABAJO (Personal Clave Evaluable)</w:t>
            </w:r>
            <w:r w:rsidR="00E86A54">
              <w:rPr>
                <w:noProof/>
                <w:webHidden/>
              </w:rPr>
              <w:tab/>
            </w:r>
            <w:r w:rsidR="00E86A54">
              <w:rPr>
                <w:noProof/>
                <w:webHidden/>
              </w:rPr>
              <w:fldChar w:fldCharType="begin"/>
            </w:r>
            <w:r w:rsidR="00E86A54">
              <w:rPr>
                <w:noProof/>
                <w:webHidden/>
              </w:rPr>
              <w:instrText xml:space="preserve"> PAGEREF _Toc111359804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302D8BFA" w14:textId="18446111"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05" w:history="1">
            <w:r w:rsidR="00E86A54" w:rsidRPr="009E3DA1">
              <w:rPr>
                <w:rStyle w:val="Hipervnculo"/>
                <w:noProof/>
              </w:rPr>
              <w:t>3.8.1.</w:t>
            </w:r>
            <w:r w:rsidR="00E86A54">
              <w:rPr>
                <w:rFonts w:asciiTheme="minorHAnsi" w:eastAsiaTheme="minorEastAsia" w:hAnsiTheme="minorHAnsi"/>
                <w:noProof/>
                <w:sz w:val="22"/>
                <w:lang w:eastAsia="es-CO"/>
              </w:rPr>
              <w:tab/>
            </w:r>
            <w:r w:rsidR="00E86A54" w:rsidRPr="009E3DA1">
              <w:rPr>
                <w:rStyle w:val="Hipervnculo"/>
                <w:noProof/>
              </w:rPr>
              <w:t>EXIGENCIA MÍNIMA DE LA EXPERIENCIA DEL PROPONENTE</w:t>
            </w:r>
            <w:r w:rsidR="00E86A54">
              <w:rPr>
                <w:noProof/>
                <w:webHidden/>
              </w:rPr>
              <w:tab/>
            </w:r>
            <w:r w:rsidR="00E86A54">
              <w:rPr>
                <w:noProof/>
                <w:webHidden/>
              </w:rPr>
              <w:fldChar w:fldCharType="begin"/>
            </w:r>
            <w:r w:rsidR="00E86A54">
              <w:rPr>
                <w:noProof/>
                <w:webHidden/>
              </w:rPr>
              <w:instrText xml:space="preserve"> PAGEREF _Toc111359805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5E5FC312" w14:textId="41277069"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06" w:history="1">
            <w:r w:rsidR="00E86A54" w:rsidRPr="009E3DA1">
              <w:rPr>
                <w:rStyle w:val="Hipervnculo"/>
                <w:noProof/>
              </w:rPr>
              <w:t>3.8.2.</w:t>
            </w:r>
            <w:r w:rsidR="00E86A54">
              <w:rPr>
                <w:rFonts w:asciiTheme="minorHAnsi" w:eastAsiaTheme="minorEastAsia" w:hAnsiTheme="minorHAnsi"/>
                <w:noProof/>
                <w:sz w:val="22"/>
                <w:lang w:eastAsia="es-CO"/>
              </w:rPr>
              <w:tab/>
            </w:r>
            <w:r w:rsidR="00E86A54" w:rsidRPr="009E3DA1">
              <w:rPr>
                <w:rStyle w:val="Hipervnculo"/>
                <w:noProof/>
              </w:rPr>
              <w:t>EXIGENCIAS MÍNIMAS DE EXPERIENCIA Y FORMACIÓN ACADÉMICA DEL EQUIPO DE TRABAJO (Personal Clave Evaluable)</w:t>
            </w:r>
            <w:r w:rsidR="00E86A54">
              <w:rPr>
                <w:noProof/>
                <w:webHidden/>
              </w:rPr>
              <w:tab/>
            </w:r>
            <w:r w:rsidR="00E86A54">
              <w:rPr>
                <w:noProof/>
                <w:webHidden/>
              </w:rPr>
              <w:fldChar w:fldCharType="begin"/>
            </w:r>
            <w:r w:rsidR="00E86A54">
              <w:rPr>
                <w:noProof/>
                <w:webHidden/>
              </w:rPr>
              <w:instrText xml:space="preserve"> PAGEREF _Toc111359806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1ACB6DCC" w14:textId="6EA40EC2" w:rsidR="00E86A54" w:rsidRDefault="007E3725">
          <w:pPr>
            <w:pStyle w:val="TDC1"/>
            <w:tabs>
              <w:tab w:val="left" w:pos="1760"/>
            </w:tabs>
            <w:rPr>
              <w:rFonts w:asciiTheme="minorHAnsi" w:eastAsiaTheme="minorEastAsia" w:hAnsiTheme="minorHAnsi"/>
              <w:noProof/>
              <w:sz w:val="22"/>
              <w:lang w:eastAsia="es-CO"/>
            </w:rPr>
          </w:pPr>
          <w:hyperlink w:anchor="_Toc111359807" w:history="1">
            <w:r w:rsidR="00E86A54" w:rsidRPr="009E3DA1">
              <w:rPr>
                <w:rStyle w:val="Hipervnculo"/>
                <w:noProof/>
              </w:rPr>
              <w:t>CAPÍTULO IV.</w:t>
            </w:r>
            <w:r w:rsidR="00E86A54">
              <w:rPr>
                <w:rFonts w:asciiTheme="minorHAnsi" w:eastAsiaTheme="minorEastAsia" w:hAnsiTheme="minorHAnsi"/>
                <w:noProof/>
                <w:sz w:val="22"/>
                <w:lang w:eastAsia="es-CO"/>
              </w:rPr>
              <w:tab/>
            </w:r>
            <w:r w:rsidR="00E86A54" w:rsidRPr="009E3DA1">
              <w:rPr>
                <w:rStyle w:val="Hipervnculo"/>
                <w:noProof/>
              </w:rPr>
              <w:t xml:space="preserve">CRITERIOS DE EVALUACIÓN, ASIGNACIÓN DE </w:t>
            </w:r>
            <w:r w:rsidR="00E86A54" w:rsidRPr="009E3DA1">
              <w:rPr>
                <w:rStyle w:val="Hipervnculo"/>
                <w:rFonts w:cs="Arial"/>
                <w:noProof/>
              </w:rPr>
              <w:t>PUNTAJE</w:t>
            </w:r>
            <w:r w:rsidR="00E86A54" w:rsidRPr="009E3DA1">
              <w:rPr>
                <w:rStyle w:val="Hipervnculo"/>
                <w:noProof/>
              </w:rPr>
              <w:t xml:space="preserve"> Y CRITERIOS DE DESEMPATE</w:t>
            </w:r>
            <w:r w:rsidR="00E86A54">
              <w:rPr>
                <w:noProof/>
                <w:webHidden/>
              </w:rPr>
              <w:tab/>
            </w:r>
            <w:r w:rsidR="00E86A54">
              <w:rPr>
                <w:noProof/>
                <w:webHidden/>
              </w:rPr>
              <w:fldChar w:fldCharType="begin"/>
            </w:r>
            <w:r w:rsidR="00E86A54">
              <w:rPr>
                <w:noProof/>
                <w:webHidden/>
              </w:rPr>
              <w:instrText xml:space="preserve"> PAGEREF _Toc111359807 \h </w:instrText>
            </w:r>
            <w:r w:rsidR="00E86A54">
              <w:rPr>
                <w:noProof/>
                <w:webHidden/>
              </w:rPr>
            </w:r>
            <w:r w:rsidR="00E86A54">
              <w:rPr>
                <w:noProof/>
                <w:webHidden/>
              </w:rPr>
              <w:fldChar w:fldCharType="separate"/>
            </w:r>
            <w:r w:rsidR="00E86A54">
              <w:rPr>
                <w:noProof/>
                <w:webHidden/>
              </w:rPr>
              <w:t>33</w:t>
            </w:r>
            <w:r w:rsidR="00E86A54">
              <w:rPr>
                <w:noProof/>
                <w:webHidden/>
              </w:rPr>
              <w:fldChar w:fldCharType="end"/>
            </w:r>
          </w:hyperlink>
        </w:p>
        <w:p w14:paraId="093FDFF0" w14:textId="4E343660"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09" w:history="1">
            <w:r w:rsidR="00E86A54" w:rsidRPr="009E3DA1">
              <w:rPr>
                <w:rStyle w:val="Hipervnculo"/>
                <w:rFonts w:cs="Arial"/>
                <w:noProof/>
              </w:rPr>
              <w:t>4.1.</w:t>
            </w:r>
            <w:r w:rsidR="00E86A54">
              <w:rPr>
                <w:rFonts w:asciiTheme="minorHAnsi" w:eastAsiaTheme="minorEastAsia" w:hAnsiTheme="minorHAnsi"/>
                <w:noProof/>
                <w:sz w:val="22"/>
                <w:lang w:eastAsia="es-CO"/>
              </w:rPr>
              <w:tab/>
            </w:r>
            <w:r w:rsidR="00E86A54" w:rsidRPr="009E3DA1">
              <w:rPr>
                <w:rStyle w:val="Hipervnculo"/>
                <w:rFonts w:cs="Arial"/>
                <w:noProof/>
              </w:rPr>
              <w:t>FORMA DE VERIFICACIÓN Y ASIGNACIÓN DE PUNTAJE POR LA EXPERIENCIA DEL PROPONENTE</w:t>
            </w:r>
            <w:r w:rsidR="00E86A54">
              <w:rPr>
                <w:noProof/>
                <w:webHidden/>
              </w:rPr>
              <w:tab/>
            </w:r>
            <w:r w:rsidR="00E86A54">
              <w:rPr>
                <w:noProof/>
                <w:webHidden/>
              </w:rPr>
              <w:fldChar w:fldCharType="begin"/>
            </w:r>
            <w:r w:rsidR="00E86A54">
              <w:rPr>
                <w:noProof/>
                <w:webHidden/>
              </w:rPr>
              <w:instrText xml:space="preserve"> PAGEREF _Toc111359809 \h </w:instrText>
            </w:r>
            <w:r w:rsidR="00E86A54">
              <w:rPr>
                <w:noProof/>
                <w:webHidden/>
              </w:rPr>
            </w:r>
            <w:r w:rsidR="00E86A54">
              <w:rPr>
                <w:noProof/>
                <w:webHidden/>
              </w:rPr>
              <w:fldChar w:fldCharType="separate"/>
            </w:r>
            <w:r w:rsidR="00E86A54">
              <w:rPr>
                <w:noProof/>
                <w:webHidden/>
              </w:rPr>
              <w:t>33</w:t>
            </w:r>
            <w:r w:rsidR="00E86A54">
              <w:rPr>
                <w:noProof/>
                <w:webHidden/>
              </w:rPr>
              <w:fldChar w:fldCharType="end"/>
            </w:r>
          </w:hyperlink>
        </w:p>
        <w:p w14:paraId="727EAFD5" w14:textId="7781A33F"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10" w:history="1">
            <w:r w:rsidR="00E86A54" w:rsidRPr="009E3DA1">
              <w:rPr>
                <w:rStyle w:val="Hipervnculo"/>
                <w:rFonts w:cs="Arial"/>
                <w:noProof/>
              </w:rPr>
              <w:t>4.2.</w:t>
            </w:r>
            <w:r w:rsidR="00E86A54">
              <w:rPr>
                <w:rFonts w:asciiTheme="minorHAnsi" w:eastAsiaTheme="minorEastAsia" w:hAnsiTheme="minorHAnsi"/>
                <w:noProof/>
                <w:sz w:val="22"/>
                <w:lang w:eastAsia="es-CO"/>
              </w:rPr>
              <w:tab/>
            </w:r>
            <w:r w:rsidR="00E86A54" w:rsidRPr="009E3DA1">
              <w:rPr>
                <w:rStyle w:val="Hipervnculo"/>
                <w:rFonts w:cs="Arial"/>
                <w:noProof/>
              </w:rPr>
              <w:t>EQUIPOS DE TRABAJO (Personal Clave Evaluable)</w:t>
            </w:r>
            <w:r w:rsidR="00E86A54">
              <w:rPr>
                <w:noProof/>
                <w:webHidden/>
              </w:rPr>
              <w:tab/>
            </w:r>
            <w:r w:rsidR="00E86A54">
              <w:rPr>
                <w:noProof/>
                <w:webHidden/>
              </w:rPr>
              <w:fldChar w:fldCharType="begin"/>
            </w:r>
            <w:r w:rsidR="00E86A54">
              <w:rPr>
                <w:noProof/>
                <w:webHidden/>
              </w:rPr>
              <w:instrText xml:space="preserve"> PAGEREF _Toc111359810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012C80AF" w14:textId="16796C14"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11" w:history="1">
            <w:r w:rsidR="00E86A54" w:rsidRPr="009E3DA1">
              <w:rPr>
                <w:rStyle w:val="Hipervnculo"/>
                <w:noProof/>
              </w:rPr>
              <w:t>4.2.1.</w:t>
            </w:r>
            <w:r w:rsidR="00E86A54">
              <w:rPr>
                <w:rFonts w:asciiTheme="minorHAnsi" w:eastAsiaTheme="minorEastAsia" w:hAnsiTheme="minorHAnsi"/>
                <w:noProof/>
                <w:sz w:val="22"/>
                <w:lang w:eastAsia="es-CO"/>
              </w:rPr>
              <w:tab/>
            </w:r>
            <w:r w:rsidR="00E86A54" w:rsidRPr="009E3DA1">
              <w:rPr>
                <w:rStyle w:val="Hipervnculo"/>
                <w:noProof/>
              </w:rPr>
              <w:t>EXPERIENCIA ESPECÍFICA ADICIONAL</w:t>
            </w:r>
            <w:r w:rsidR="00E86A54">
              <w:rPr>
                <w:noProof/>
                <w:webHidden/>
              </w:rPr>
              <w:tab/>
            </w:r>
            <w:r w:rsidR="00E86A54">
              <w:rPr>
                <w:noProof/>
                <w:webHidden/>
              </w:rPr>
              <w:fldChar w:fldCharType="begin"/>
            </w:r>
            <w:r w:rsidR="00E86A54">
              <w:rPr>
                <w:noProof/>
                <w:webHidden/>
              </w:rPr>
              <w:instrText xml:space="preserve"> PAGEREF _Toc111359811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23516842" w14:textId="01BBF35A"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12" w:history="1">
            <w:r w:rsidR="00E86A54" w:rsidRPr="009E3DA1">
              <w:rPr>
                <w:rStyle w:val="Hipervnculo"/>
                <w:noProof/>
              </w:rPr>
              <w:t>4.2.2.</w:t>
            </w:r>
            <w:r w:rsidR="00E86A54">
              <w:rPr>
                <w:rFonts w:asciiTheme="minorHAnsi" w:eastAsiaTheme="minorEastAsia" w:hAnsiTheme="minorHAnsi"/>
                <w:noProof/>
                <w:sz w:val="22"/>
                <w:lang w:eastAsia="es-CO"/>
              </w:rPr>
              <w:tab/>
            </w:r>
            <w:r w:rsidR="00E86A54" w:rsidRPr="009E3DA1">
              <w:rPr>
                <w:rStyle w:val="Hipervnculo"/>
                <w:noProof/>
              </w:rPr>
              <w:t>FORMACIÓN ACADÉMICA ADICIONAL</w:t>
            </w:r>
            <w:r w:rsidR="00E86A54">
              <w:rPr>
                <w:noProof/>
                <w:webHidden/>
              </w:rPr>
              <w:tab/>
            </w:r>
            <w:r w:rsidR="00E86A54">
              <w:rPr>
                <w:noProof/>
                <w:webHidden/>
              </w:rPr>
              <w:fldChar w:fldCharType="begin"/>
            </w:r>
            <w:r w:rsidR="00E86A54">
              <w:rPr>
                <w:noProof/>
                <w:webHidden/>
              </w:rPr>
              <w:instrText xml:space="preserve"> PAGEREF _Toc111359812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051965AD" w14:textId="7755C6F2"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13" w:history="1">
            <w:r w:rsidR="00E86A54" w:rsidRPr="009E3DA1">
              <w:rPr>
                <w:rStyle w:val="Hipervnculo"/>
                <w:noProof/>
              </w:rPr>
              <w:t>4.2.3.</w:t>
            </w:r>
            <w:r w:rsidR="00E86A54">
              <w:rPr>
                <w:rFonts w:asciiTheme="minorHAnsi" w:eastAsiaTheme="minorEastAsia" w:hAnsiTheme="minorHAnsi"/>
                <w:noProof/>
                <w:sz w:val="22"/>
                <w:lang w:eastAsia="es-CO"/>
              </w:rPr>
              <w:tab/>
            </w:r>
            <w:r w:rsidR="00E86A54" w:rsidRPr="009E3DA1">
              <w:rPr>
                <w:rStyle w:val="Hipervnculo"/>
                <w:noProof/>
              </w:rPr>
              <w:t>CAMBIO DEL PERSONAL CLAVE EVALUABLE</w:t>
            </w:r>
            <w:r w:rsidR="00E86A54">
              <w:rPr>
                <w:noProof/>
                <w:webHidden/>
              </w:rPr>
              <w:tab/>
            </w:r>
            <w:r w:rsidR="00E86A54">
              <w:rPr>
                <w:noProof/>
                <w:webHidden/>
              </w:rPr>
              <w:fldChar w:fldCharType="begin"/>
            </w:r>
            <w:r w:rsidR="00E86A54">
              <w:rPr>
                <w:noProof/>
                <w:webHidden/>
              </w:rPr>
              <w:instrText xml:space="preserve"> PAGEREF _Toc111359813 \h </w:instrText>
            </w:r>
            <w:r w:rsidR="00E86A54">
              <w:rPr>
                <w:noProof/>
                <w:webHidden/>
              </w:rPr>
            </w:r>
            <w:r w:rsidR="00E86A54">
              <w:rPr>
                <w:noProof/>
                <w:webHidden/>
              </w:rPr>
              <w:fldChar w:fldCharType="separate"/>
            </w:r>
            <w:r w:rsidR="00E86A54">
              <w:rPr>
                <w:noProof/>
                <w:webHidden/>
              </w:rPr>
              <w:t>38</w:t>
            </w:r>
            <w:r w:rsidR="00E86A54">
              <w:rPr>
                <w:noProof/>
                <w:webHidden/>
              </w:rPr>
              <w:fldChar w:fldCharType="end"/>
            </w:r>
          </w:hyperlink>
        </w:p>
        <w:p w14:paraId="3A5E5795" w14:textId="00FD7A93"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14" w:history="1">
            <w:r w:rsidR="00E86A54" w:rsidRPr="009E3DA1">
              <w:rPr>
                <w:rStyle w:val="Hipervnculo"/>
                <w:rFonts w:cs="Arial"/>
                <w:noProof/>
              </w:rPr>
              <w:t>4.3.</w:t>
            </w:r>
            <w:r w:rsidR="00E86A54">
              <w:rPr>
                <w:rFonts w:asciiTheme="minorHAnsi" w:eastAsiaTheme="minorEastAsia" w:hAnsiTheme="minorHAnsi"/>
                <w:noProof/>
                <w:sz w:val="22"/>
                <w:lang w:eastAsia="es-CO"/>
              </w:rPr>
              <w:tab/>
            </w:r>
            <w:r w:rsidR="00E86A54" w:rsidRPr="009E3DA1">
              <w:rPr>
                <w:rStyle w:val="Hipervnculo"/>
                <w:rFonts w:cs="Arial"/>
                <w:noProof/>
              </w:rPr>
              <w:t>FACTOR DE SOSTENIBILIDAD</w:t>
            </w:r>
            <w:r w:rsidR="00E86A54">
              <w:rPr>
                <w:noProof/>
                <w:webHidden/>
              </w:rPr>
              <w:tab/>
            </w:r>
            <w:r w:rsidR="00E86A54">
              <w:rPr>
                <w:noProof/>
                <w:webHidden/>
              </w:rPr>
              <w:fldChar w:fldCharType="begin"/>
            </w:r>
            <w:r w:rsidR="00E86A54">
              <w:rPr>
                <w:noProof/>
                <w:webHidden/>
              </w:rPr>
              <w:instrText xml:space="preserve"> PAGEREF _Toc111359814 \h </w:instrText>
            </w:r>
            <w:r w:rsidR="00E86A54">
              <w:rPr>
                <w:noProof/>
                <w:webHidden/>
              </w:rPr>
            </w:r>
            <w:r w:rsidR="00E86A54">
              <w:rPr>
                <w:noProof/>
                <w:webHidden/>
              </w:rPr>
              <w:fldChar w:fldCharType="separate"/>
            </w:r>
            <w:r w:rsidR="00E86A54">
              <w:rPr>
                <w:noProof/>
                <w:webHidden/>
              </w:rPr>
              <w:t>38</w:t>
            </w:r>
            <w:r w:rsidR="00E86A54">
              <w:rPr>
                <w:noProof/>
                <w:webHidden/>
              </w:rPr>
              <w:fldChar w:fldCharType="end"/>
            </w:r>
          </w:hyperlink>
        </w:p>
        <w:p w14:paraId="5052B406" w14:textId="52A864B4"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15" w:history="1">
            <w:r w:rsidR="00E86A54" w:rsidRPr="009E3DA1">
              <w:rPr>
                <w:rStyle w:val="Hipervnculo"/>
                <w:rFonts w:cs="Arial"/>
                <w:noProof/>
              </w:rPr>
              <w:t>4.4.</w:t>
            </w:r>
            <w:r w:rsidR="00E86A54">
              <w:rPr>
                <w:rFonts w:asciiTheme="minorHAnsi" w:eastAsiaTheme="minorEastAsia" w:hAnsiTheme="minorHAnsi"/>
                <w:noProof/>
                <w:sz w:val="22"/>
                <w:lang w:eastAsia="es-CO"/>
              </w:rPr>
              <w:tab/>
            </w:r>
            <w:r w:rsidR="00E86A54" w:rsidRPr="009E3DA1">
              <w:rPr>
                <w:rStyle w:val="Hipervnculo"/>
                <w:rFonts w:cs="Arial"/>
                <w:noProof/>
              </w:rPr>
              <w:t>APOYO A LA INDUSTRIA NACIONAL</w:t>
            </w:r>
            <w:r w:rsidR="00E86A54">
              <w:rPr>
                <w:noProof/>
                <w:webHidden/>
              </w:rPr>
              <w:tab/>
            </w:r>
            <w:r w:rsidR="00E86A54">
              <w:rPr>
                <w:noProof/>
                <w:webHidden/>
              </w:rPr>
              <w:fldChar w:fldCharType="begin"/>
            </w:r>
            <w:r w:rsidR="00E86A54">
              <w:rPr>
                <w:noProof/>
                <w:webHidden/>
              </w:rPr>
              <w:instrText xml:space="preserve"> PAGEREF _Toc111359815 \h </w:instrText>
            </w:r>
            <w:r w:rsidR="00E86A54">
              <w:rPr>
                <w:noProof/>
                <w:webHidden/>
              </w:rPr>
            </w:r>
            <w:r w:rsidR="00E86A54">
              <w:rPr>
                <w:noProof/>
                <w:webHidden/>
              </w:rPr>
              <w:fldChar w:fldCharType="separate"/>
            </w:r>
            <w:r w:rsidR="00E86A54">
              <w:rPr>
                <w:noProof/>
                <w:webHidden/>
              </w:rPr>
              <w:t>39</w:t>
            </w:r>
            <w:r w:rsidR="00E86A54">
              <w:rPr>
                <w:noProof/>
                <w:webHidden/>
              </w:rPr>
              <w:fldChar w:fldCharType="end"/>
            </w:r>
          </w:hyperlink>
        </w:p>
        <w:p w14:paraId="0FD137E1" w14:textId="5B05957A"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16" w:history="1">
            <w:r w:rsidR="00E86A54" w:rsidRPr="009E3DA1">
              <w:rPr>
                <w:rStyle w:val="Hipervnculo"/>
                <w:noProof/>
              </w:rPr>
              <w:t>4.4.1.</w:t>
            </w:r>
            <w:r w:rsidR="00E86A54">
              <w:rPr>
                <w:rFonts w:asciiTheme="minorHAnsi" w:eastAsiaTheme="minorEastAsia" w:hAnsiTheme="minorHAnsi"/>
                <w:noProof/>
                <w:sz w:val="22"/>
                <w:lang w:eastAsia="es-CO"/>
              </w:rPr>
              <w:tab/>
            </w:r>
            <w:r w:rsidR="00E86A54" w:rsidRPr="009E3DA1">
              <w:rPr>
                <w:rStyle w:val="Hipervnculo"/>
                <w:noProof/>
              </w:rPr>
              <w:t>PROMOCIÓN DE SERVICIOS NACIONALES O CON TRATO NACIONAL</w:t>
            </w:r>
            <w:r w:rsidR="00E86A54">
              <w:rPr>
                <w:noProof/>
                <w:webHidden/>
              </w:rPr>
              <w:tab/>
            </w:r>
            <w:r w:rsidR="00E86A54">
              <w:rPr>
                <w:noProof/>
                <w:webHidden/>
              </w:rPr>
              <w:fldChar w:fldCharType="begin"/>
            </w:r>
            <w:r w:rsidR="00E86A54">
              <w:rPr>
                <w:noProof/>
                <w:webHidden/>
              </w:rPr>
              <w:instrText xml:space="preserve"> PAGEREF _Toc111359816 \h </w:instrText>
            </w:r>
            <w:r w:rsidR="00E86A54">
              <w:rPr>
                <w:noProof/>
                <w:webHidden/>
              </w:rPr>
            </w:r>
            <w:r w:rsidR="00E86A54">
              <w:rPr>
                <w:noProof/>
                <w:webHidden/>
              </w:rPr>
              <w:fldChar w:fldCharType="separate"/>
            </w:r>
            <w:r w:rsidR="00E86A54">
              <w:rPr>
                <w:noProof/>
                <w:webHidden/>
              </w:rPr>
              <w:t>39</w:t>
            </w:r>
            <w:r w:rsidR="00E86A54">
              <w:rPr>
                <w:noProof/>
                <w:webHidden/>
              </w:rPr>
              <w:fldChar w:fldCharType="end"/>
            </w:r>
          </w:hyperlink>
        </w:p>
        <w:p w14:paraId="68596337" w14:textId="1A9C7963"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17" w:history="1">
            <w:r w:rsidR="00E86A54" w:rsidRPr="009E3DA1">
              <w:rPr>
                <w:rStyle w:val="Hipervnculo"/>
                <w:noProof/>
              </w:rPr>
              <w:t>4.4.2.</w:t>
            </w:r>
            <w:r w:rsidR="00E86A54">
              <w:rPr>
                <w:rFonts w:asciiTheme="minorHAnsi" w:eastAsiaTheme="minorEastAsia" w:hAnsiTheme="minorHAnsi"/>
                <w:noProof/>
                <w:sz w:val="22"/>
                <w:lang w:eastAsia="es-CO"/>
              </w:rPr>
              <w:tab/>
            </w:r>
            <w:r w:rsidR="00E86A54" w:rsidRPr="009E3DA1">
              <w:rPr>
                <w:rStyle w:val="Hipervnculo"/>
                <w:noProof/>
              </w:rPr>
              <w:t>INCORPORACIÓN DE COMPONENTE NACIONAL EN SERVICIOS EXTRANJEROS</w:t>
            </w:r>
            <w:r w:rsidR="00E86A54">
              <w:rPr>
                <w:noProof/>
                <w:webHidden/>
              </w:rPr>
              <w:tab/>
            </w:r>
            <w:r w:rsidR="00E86A54">
              <w:rPr>
                <w:noProof/>
                <w:webHidden/>
              </w:rPr>
              <w:fldChar w:fldCharType="begin"/>
            </w:r>
            <w:r w:rsidR="00E86A54">
              <w:rPr>
                <w:noProof/>
                <w:webHidden/>
              </w:rPr>
              <w:instrText xml:space="preserve"> PAGEREF _Toc111359817 \h </w:instrText>
            </w:r>
            <w:r w:rsidR="00E86A54">
              <w:rPr>
                <w:noProof/>
                <w:webHidden/>
              </w:rPr>
            </w:r>
            <w:r w:rsidR="00E86A54">
              <w:rPr>
                <w:noProof/>
                <w:webHidden/>
              </w:rPr>
              <w:fldChar w:fldCharType="separate"/>
            </w:r>
            <w:r w:rsidR="00E86A54">
              <w:rPr>
                <w:noProof/>
                <w:webHidden/>
              </w:rPr>
              <w:t>41</w:t>
            </w:r>
            <w:r w:rsidR="00E86A54">
              <w:rPr>
                <w:noProof/>
                <w:webHidden/>
              </w:rPr>
              <w:fldChar w:fldCharType="end"/>
            </w:r>
          </w:hyperlink>
        </w:p>
        <w:p w14:paraId="484022D3" w14:textId="11D4F4A3"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18" w:history="1">
            <w:r w:rsidR="00E86A54" w:rsidRPr="009E3DA1">
              <w:rPr>
                <w:rStyle w:val="Hipervnculo"/>
                <w:rFonts w:cs="Arial"/>
                <w:noProof/>
              </w:rPr>
              <w:t>4.5.</w:t>
            </w:r>
            <w:r w:rsidR="00E86A54">
              <w:rPr>
                <w:rFonts w:asciiTheme="minorHAnsi" w:eastAsiaTheme="minorEastAsia" w:hAnsiTheme="minorHAnsi"/>
                <w:noProof/>
                <w:sz w:val="22"/>
                <w:lang w:eastAsia="es-CO"/>
              </w:rPr>
              <w:tab/>
            </w:r>
            <w:r w:rsidR="00E86A54" w:rsidRPr="009E3DA1">
              <w:rPr>
                <w:rStyle w:val="Hipervnculo"/>
                <w:rFonts w:cs="Arial"/>
                <w:noProof/>
              </w:rPr>
              <w:t>VINCULACIÓN DE PERSONAS CON DISCAPACIDAD</w:t>
            </w:r>
            <w:r w:rsidR="00E86A54">
              <w:rPr>
                <w:noProof/>
                <w:webHidden/>
              </w:rPr>
              <w:tab/>
            </w:r>
            <w:r w:rsidR="00E86A54">
              <w:rPr>
                <w:noProof/>
                <w:webHidden/>
              </w:rPr>
              <w:fldChar w:fldCharType="begin"/>
            </w:r>
            <w:r w:rsidR="00E86A54">
              <w:rPr>
                <w:noProof/>
                <w:webHidden/>
              </w:rPr>
              <w:instrText xml:space="preserve"> PAGEREF _Toc111359818 \h </w:instrText>
            </w:r>
            <w:r w:rsidR="00E86A54">
              <w:rPr>
                <w:noProof/>
                <w:webHidden/>
              </w:rPr>
            </w:r>
            <w:r w:rsidR="00E86A54">
              <w:rPr>
                <w:noProof/>
                <w:webHidden/>
              </w:rPr>
              <w:fldChar w:fldCharType="separate"/>
            </w:r>
            <w:r w:rsidR="00E86A54">
              <w:rPr>
                <w:noProof/>
                <w:webHidden/>
              </w:rPr>
              <w:t>42</w:t>
            </w:r>
            <w:r w:rsidR="00E86A54">
              <w:rPr>
                <w:noProof/>
                <w:webHidden/>
              </w:rPr>
              <w:fldChar w:fldCharType="end"/>
            </w:r>
          </w:hyperlink>
        </w:p>
        <w:p w14:paraId="5F84DD6E" w14:textId="4ACA633D"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19" w:history="1">
            <w:r w:rsidR="00E86A54" w:rsidRPr="009E3DA1">
              <w:rPr>
                <w:rStyle w:val="Hipervnculo"/>
                <w:rFonts w:cs="Arial"/>
                <w:noProof/>
              </w:rPr>
              <w:t>4.6.</w:t>
            </w:r>
            <w:r w:rsidR="00E86A54">
              <w:rPr>
                <w:rFonts w:asciiTheme="minorHAnsi" w:eastAsiaTheme="minorEastAsia" w:hAnsiTheme="minorHAnsi"/>
                <w:noProof/>
                <w:sz w:val="22"/>
                <w:lang w:eastAsia="es-CO"/>
              </w:rPr>
              <w:tab/>
            </w:r>
            <w:r w:rsidR="00E86A54" w:rsidRPr="009E3DA1">
              <w:rPr>
                <w:rStyle w:val="Hipervnculo"/>
                <w:rFonts w:cs="Arial"/>
                <w:noProof/>
              </w:rPr>
              <w:t>EMPRENDIMIENTOS Y EMPRESAS DE MUJERES</w:t>
            </w:r>
            <w:r w:rsidR="00E86A54">
              <w:rPr>
                <w:noProof/>
                <w:webHidden/>
              </w:rPr>
              <w:tab/>
            </w:r>
            <w:r w:rsidR="00E86A54">
              <w:rPr>
                <w:noProof/>
                <w:webHidden/>
              </w:rPr>
              <w:fldChar w:fldCharType="begin"/>
            </w:r>
            <w:r w:rsidR="00E86A54">
              <w:rPr>
                <w:noProof/>
                <w:webHidden/>
              </w:rPr>
              <w:instrText xml:space="preserve"> PAGEREF _Toc111359819 \h </w:instrText>
            </w:r>
            <w:r w:rsidR="00E86A54">
              <w:rPr>
                <w:noProof/>
                <w:webHidden/>
              </w:rPr>
            </w:r>
            <w:r w:rsidR="00E86A54">
              <w:rPr>
                <w:noProof/>
                <w:webHidden/>
              </w:rPr>
              <w:fldChar w:fldCharType="separate"/>
            </w:r>
            <w:r w:rsidR="00E86A54">
              <w:rPr>
                <w:noProof/>
                <w:webHidden/>
              </w:rPr>
              <w:t>42</w:t>
            </w:r>
            <w:r w:rsidR="00E86A54">
              <w:rPr>
                <w:noProof/>
                <w:webHidden/>
              </w:rPr>
              <w:fldChar w:fldCharType="end"/>
            </w:r>
          </w:hyperlink>
        </w:p>
        <w:p w14:paraId="072FAA91" w14:textId="5464D54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20" w:history="1">
            <w:r w:rsidR="00E86A54" w:rsidRPr="009E3DA1">
              <w:rPr>
                <w:rStyle w:val="Hipervnculo"/>
                <w:rFonts w:cs="Arial"/>
                <w:noProof/>
              </w:rPr>
              <w:t>4.7.</w:t>
            </w:r>
            <w:r w:rsidR="00E86A54">
              <w:rPr>
                <w:rFonts w:asciiTheme="minorHAnsi" w:eastAsiaTheme="minorEastAsia" w:hAnsiTheme="minorHAnsi"/>
                <w:noProof/>
                <w:sz w:val="22"/>
                <w:lang w:eastAsia="es-CO"/>
              </w:rPr>
              <w:tab/>
            </w:r>
            <w:r w:rsidR="00E86A54" w:rsidRPr="009E3DA1">
              <w:rPr>
                <w:rStyle w:val="Hipervnculo"/>
                <w:rFonts w:cs="Arial"/>
                <w:noProof/>
              </w:rPr>
              <w:t>MIPYME DOMICILIADA EN COLOMBIA</w:t>
            </w:r>
            <w:r w:rsidR="00E86A54">
              <w:rPr>
                <w:noProof/>
                <w:webHidden/>
              </w:rPr>
              <w:tab/>
            </w:r>
            <w:r w:rsidR="00E86A54">
              <w:rPr>
                <w:noProof/>
                <w:webHidden/>
              </w:rPr>
              <w:fldChar w:fldCharType="begin"/>
            </w:r>
            <w:r w:rsidR="00E86A54">
              <w:rPr>
                <w:noProof/>
                <w:webHidden/>
              </w:rPr>
              <w:instrText xml:space="preserve"> PAGEREF _Toc111359820 \h </w:instrText>
            </w:r>
            <w:r w:rsidR="00E86A54">
              <w:rPr>
                <w:noProof/>
                <w:webHidden/>
              </w:rPr>
            </w:r>
            <w:r w:rsidR="00E86A54">
              <w:rPr>
                <w:noProof/>
                <w:webHidden/>
              </w:rPr>
              <w:fldChar w:fldCharType="separate"/>
            </w:r>
            <w:r w:rsidR="00E86A54">
              <w:rPr>
                <w:noProof/>
                <w:webHidden/>
              </w:rPr>
              <w:t>43</w:t>
            </w:r>
            <w:r w:rsidR="00E86A54">
              <w:rPr>
                <w:noProof/>
                <w:webHidden/>
              </w:rPr>
              <w:fldChar w:fldCharType="end"/>
            </w:r>
          </w:hyperlink>
        </w:p>
        <w:p w14:paraId="4AAF3BD7" w14:textId="16FDCEF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21" w:history="1">
            <w:r w:rsidR="00E86A54" w:rsidRPr="009E3DA1">
              <w:rPr>
                <w:rStyle w:val="Hipervnculo"/>
                <w:rFonts w:cs="Arial"/>
                <w:noProof/>
              </w:rPr>
              <w:t>4.8.</w:t>
            </w:r>
            <w:r w:rsidR="00E86A54">
              <w:rPr>
                <w:rFonts w:asciiTheme="minorHAnsi" w:eastAsiaTheme="minorEastAsia" w:hAnsiTheme="minorHAnsi"/>
                <w:noProof/>
                <w:sz w:val="22"/>
                <w:lang w:eastAsia="es-CO"/>
              </w:rPr>
              <w:tab/>
            </w:r>
            <w:r w:rsidR="00E86A54" w:rsidRPr="009E3DA1">
              <w:rPr>
                <w:rStyle w:val="Hipervnculo"/>
                <w:rFonts w:cs="Arial"/>
                <w:noProof/>
              </w:rPr>
              <w:t>CRITERIOS DE DESEMPATE</w:t>
            </w:r>
            <w:r w:rsidR="00E86A54">
              <w:rPr>
                <w:noProof/>
                <w:webHidden/>
              </w:rPr>
              <w:tab/>
            </w:r>
            <w:r w:rsidR="00E86A54">
              <w:rPr>
                <w:noProof/>
                <w:webHidden/>
              </w:rPr>
              <w:fldChar w:fldCharType="begin"/>
            </w:r>
            <w:r w:rsidR="00E86A54">
              <w:rPr>
                <w:noProof/>
                <w:webHidden/>
              </w:rPr>
              <w:instrText xml:space="preserve"> PAGEREF _Toc111359821 \h </w:instrText>
            </w:r>
            <w:r w:rsidR="00E86A54">
              <w:rPr>
                <w:noProof/>
                <w:webHidden/>
              </w:rPr>
            </w:r>
            <w:r w:rsidR="00E86A54">
              <w:rPr>
                <w:noProof/>
                <w:webHidden/>
              </w:rPr>
              <w:fldChar w:fldCharType="separate"/>
            </w:r>
            <w:r w:rsidR="00E86A54">
              <w:rPr>
                <w:noProof/>
                <w:webHidden/>
              </w:rPr>
              <w:t>43</w:t>
            </w:r>
            <w:r w:rsidR="00E86A54">
              <w:rPr>
                <w:noProof/>
                <w:webHidden/>
              </w:rPr>
              <w:fldChar w:fldCharType="end"/>
            </w:r>
          </w:hyperlink>
        </w:p>
        <w:p w14:paraId="3F9785AA" w14:textId="64A22110" w:rsidR="00E86A54" w:rsidRDefault="007E3725">
          <w:pPr>
            <w:pStyle w:val="TDC1"/>
            <w:tabs>
              <w:tab w:val="left" w:pos="1540"/>
            </w:tabs>
            <w:rPr>
              <w:rFonts w:asciiTheme="minorHAnsi" w:eastAsiaTheme="minorEastAsia" w:hAnsiTheme="minorHAnsi"/>
              <w:noProof/>
              <w:sz w:val="22"/>
              <w:lang w:eastAsia="es-CO"/>
            </w:rPr>
          </w:pPr>
          <w:hyperlink w:anchor="_Toc111359822" w:history="1">
            <w:r w:rsidR="00E86A54" w:rsidRPr="009E3DA1">
              <w:rPr>
                <w:rStyle w:val="Hipervnculo"/>
                <w:noProof/>
              </w:rPr>
              <w:t>CAPÍTULO V.</w:t>
            </w:r>
            <w:r w:rsidR="00E86A54">
              <w:rPr>
                <w:rFonts w:asciiTheme="minorHAnsi" w:eastAsiaTheme="minorEastAsia" w:hAnsiTheme="minorHAnsi"/>
                <w:noProof/>
                <w:sz w:val="22"/>
                <w:lang w:eastAsia="es-CO"/>
              </w:rPr>
              <w:tab/>
            </w:r>
            <w:r w:rsidR="00E86A54" w:rsidRPr="009E3DA1">
              <w:rPr>
                <w:rStyle w:val="Hipervnculo"/>
                <w:rFonts w:cs="Arial"/>
                <w:noProof/>
              </w:rPr>
              <w:t>OFERTA</w:t>
            </w:r>
            <w:r w:rsidR="00E86A54" w:rsidRPr="009E3DA1">
              <w:rPr>
                <w:rStyle w:val="Hipervnculo"/>
                <w:noProof/>
              </w:rPr>
              <w:t xml:space="preserve"> ECONÓMICA</w:t>
            </w:r>
            <w:r w:rsidR="00E86A54">
              <w:rPr>
                <w:noProof/>
                <w:webHidden/>
              </w:rPr>
              <w:tab/>
            </w:r>
            <w:r w:rsidR="00E86A54">
              <w:rPr>
                <w:noProof/>
                <w:webHidden/>
              </w:rPr>
              <w:fldChar w:fldCharType="begin"/>
            </w:r>
            <w:r w:rsidR="00E86A54">
              <w:rPr>
                <w:noProof/>
                <w:webHidden/>
              </w:rPr>
              <w:instrText xml:space="preserve"> PAGEREF _Toc111359822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32EFAD71" w14:textId="7FC00602"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24" w:history="1">
            <w:r w:rsidR="00E86A54" w:rsidRPr="009E3DA1">
              <w:rPr>
                <w:rStyle w:val="Hipervnculo"/>
                <w:rFonts w:cs="Arial"/>
                <w:noProof/>
              </w:rPr>
              <w:t>5.1.</w:t>
            </w:r>
            <w:r w:rsidR="00E86A54">
              <w:rPr>
                <w:rFonts w:asciiTheme="minorHAnsi" w:eastAsiaTheme="minorEastAsia" w:hAnsiTheme="minorHAnsi"/>
                <w:noProof/>
                <w:sz w:val="22"/>
                <w:lang w:eastAsia="es-CO"/>
              </w:rPr>
              <w:tab/>
            </w:r>
            <w:r w:rsidR="00E86A54" w:rsidRPr="009E3DA1">
              <w:rPr>
                <w:rStyle w:val="Hipervnculo"/>
                <w:rFonts w:cs="Arial"/>
                <w:noProof/>
              </w:rPr>
              <w:t>CORRECCIONES ARITMÉTICAS</w:t>
            </w:r>
            <w:r w:rsidR="00E86A54">
              <w:rPr>
                <w:noProof/>
                <w:webHidden/>
              </w:rPr>
              <w:tab/>
            </w:r>
            <w:r w:rsidR="00E86A54">
              <w:rPr>
                <w:noProof/>
                <w:webHidden/>
              </w:rPr>
              <w:fldChar w:fldCharType="begin"/>
            </w:r>
            <w:r w:rsidR="00E86A54">
              <w:rPr>
                <w:noProof/>
                <w:webHidden/>
              </w:rPr>
              <w:instrText xml:space="preserve"> PAGEREF _Toc111359824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2FDD83FF" w14:textId="7DF409F8"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25" w:history="1">
            <w:r w:rsidR="00E86A54" w:rsidRPr="009E3DA1">
              <w:rPr>
                <w:rStyle w:val="Hipervnculo"/>
                <w:rFonts w:cs="Arial"/>
                <w:noProof/>
              </w:rPr>
              <w:t>5.2.</w:t>
            </w:r>
            <w:r w:rsidR="00E86A54">
              <w:rPr>
                <w:rFonts w:asciiTheme="minorHAnsi" w:eastAsiaTheme="minorEastAsia" w:hAnsiTheme="minorHAnsi"/>
                <w:noProof/>
                <w:sz w:val="22"/>
                <w:lang w:eastAsia="es-CO"/>
              </w:rPr>
              <w:tab/>
            </w:r>
            <w:r w:rsidR="00E86A54" w:rsidRPr="009E3DA1">
              <w:rPr>
                <w:rStyle w:val="Hipervnculo"/>
                <w:rFonts w:cs="Arial"/>
                <w:noProof/>
              </w:rPr>
              <w:t>PRECIO ARTIFICIALMENTE BAJO</w:t>
            </w:r>
            <w:r w:rsidR="00E86A54">
              <w:rPr>
                <w:noProof/>
                <w:webHidden/>
              </w:rPr>
              <w:tab/>
            </w:r>
            <w:r w:rsidR="00E86A54">
              <w:rPr>
                <w:noProof/>
                <w:webHidden/>
              </w:rPr>
              <w:fldChar w:fldCharType="begin"/>
            </w:r>
            <w:r w:rsidR="00E86A54">
              <w:rPr>
                <w:noProof/>
                <w:webHidden/>
              </w:rPr>
              <w:instrText xml:space="preserve"> PAGEREF _Toc111359825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601D8D19" w14:textId="0E52EB4F" w:rsidR="00E86A54" w:rsidRDefault="007E3725">
          <w:pPr>
            <w:pStyle w:val="TDC1"/>
            <w:tabs>
              <w:tab w:val="left" w:pos="1760"/>
            </w:tabs>
            <w:rPr>
              <w:rFonts w:asciiTheme="minorHAnsi" w:eastAsiaTheme="minorEastAsia" w:hAnsiTheme="minorHAnsi"/>
              <w:noProof/>
              <w:sz w:val="22"/>
              <w:lang w:eastAsia="es-CO"/>
            </w:rPr>
          </w:pPr>
          <w:hyperlink w:anchor="_Toc111359826" w:history="1">
            <w:r w:rsidR="00E86A54" w:rsidRPr="009E3DA1">
              <w:rPr>
                <w:rStyle w:val="Hipervnculo"/>
                <w:rFonts w:cs="Arial"/>
                <w:noProof/>
              </w:rPr>
              <w:t>CAPÍTULO VI.</w:t>
            </w:r>
            <w:r w:rsidR="00E86A54">
              <w:rPr>
                <w:rFonts w:asciiTheme="minorHAnsi" w:eastAsiaTheme="minorEastAsia" w:hAnsiTheme="minorHAnsi"/>
                <w:noProof/>
                <w:sz w:val="22"/>
                <w:lang w:eastAsia="es-CO"/>
              </w:rPr>
              <w:tab/>
            </w:r>
            <w:r w:rsidR="00E86A54" w:rsidRPr="009E3DA1">
              <w:rPr>
                <w:rStyle w:val="Hipervnculo"/>
                <w:rFonts w:cs="Arial"/>
                <w:noProof/>
              </w:rPr>
              <w:t xml:space="preserve">RIESGOS ASOCIADOS AL </w:t>
            </w:r>
            <w:r w:rsidR="00E86A54" w:rsidRPr="009E3DA1">
              <w:rPr>
                <w:rStyle w:val="Hipervnculo"/>
                <w:noProof/>
              </w:rPr>
              <w:t>CONTRATO</w:t>
            </w:r>
            <w:r w:rsidR="00E86A54" w:rsidRPr="009E3DA1">
              <w:rPr>
                <w:rStyle w:val="Hipervnculo"/>
                <w:rFonts w:cs="Arial"/>
                <w:noProof/>
              </w:rPr>
              <w:t>, FORMA DE MITIGARLOS Y ASIGNACIÓN DE RIESGOS</w:t>
            </w:r>
            <w:r w:rsidR="00E86A54">
              <w:rPr>
                <w:noProof/>
                <w:webHidden/>
              </w:rPr>
              <w:tab/>
            </w:r>
            <w:r w:rsidR="00E86A54">
              <w:rPr>
                <w:noProof/>
                <w:webHidden/>
              </w:rPr>
              <w:fldChar w:fldCharType="begin"/>
            </w:r>
            <w:r w:rsidR="00E86A54">
              <w:rPr>
                <w:noProof/>
                <w:webHidden/>
              </w:rPr>
              <w:instrText xml:space="preserve"> PAGEREF _Toc111359826 \h </w:instrText>
            </w:r>
            <w:r w:rsidR="00E86A54">
              <w:rPr>
                <w:noProof/>
                <w:webHidden/>
              </w:rPr>
            </w:r>
            <w:r w:rsidR="00E86A54">
              <w:rPr>
                <w:noProof/>
                <w:webHidden/>
              </w:rPr>
              <w:fldChar w:fldCharType="separate"/>
            </w:r>
            <w:r w:rsidR="00E86A54">
              <w:rPr>
                <w:noProof/>
                <w:webHidden/>
              </w:rPr>
              <w:t>53</w:t>
            </w:r>
            <w:r w:rsidR="00E86A54">
              <w:rPr>
                <w:noProof/>
                <w:webHidden/>
              </w:rPr>
              <w:fldChar w:fldCharType="end"/>
            </w:r>
          </w:hyperlink>
        </w:p>
        <w:p w14:paraId="68BAF283" w14:textId="6D895206"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28" w:history="1">
            <w:r w:rsidR="00E86A54" w:rsidRPr="009E3DA1">
              <w:rPr>
                <w:rStyle w:val="Hipervnculo"/>
                <w:rFonts w:cs="Arial"/>
                <w:noProof/>
              </w:rPr>
              <w:t>6.1.</w:t>
            </w:r>
            <w:r w:rsidR="00E86A54">
              <w:rPr>
                <w:rFonts w:asciiTheme="minorHAnsi" w:eastAsiaTheme="minorEastAsia" w:hAnsiTheme="minorHAnsi"/>
                <w:noProof/>
                <w:sz w:val="22"/>
                <w:lang w:eastAsia="es-CO"/>
              </w:rPr>
              <w:tab/>
            </w:r>
            <w:r w:rsidR="00E86A54" w:rsidRPr="009E3DA1">
              <w:rPr>
                <w:rStyle w:val="Hipervnculo"/>
                <w:rFonts w:cs="Arial"/>
                <w:noProof/>
              </w:rPr>
              <w:t>ASIGNACIÓN DE RIESGOS</w:t>
            </w:r>
            <w:r w:rsidR="00E86A54">
              <w:rPr>
                <w:noProof/>
                <w:webHidden/>
              </w:rPr>
              <w:tab/>
            </w:r>
            <w:r w:rsidR="00E86A54">
              <w:rPr>
                <w:noProof/>
                <w:webHidden/>
              </w:rPr>
              <w:fldChar w:fldCharType="begin"/>
            </w:r>
            <w:r w:rsidR="00E86A54">
              <w:rPr>
                <w:noProof/>
                <w:webHidden/>
              </w:rPr>
              <w:instrText xml:space="preserve"> PAGEREF _Toc111359828 \h </w:instrText>
            </w:r>
            <w:r w:rsidR="00E86A54">
              <w:rPr>
                <w:noProof/>
                <w:webHidden/>
              </w:rPr>
            </w:r>
            <w:r w:rsidR="00E86A54">
              <w:rPr>
                <w:noProof/>
                <w:webHidden/>
              </w:rPr>
              <w:fldChar w:fldCharType="separate"/>
            </w:r>
            <w:r w:rsidR="00E86A54">
              <w:rPr>
                <w:noProof/>
                <w:webHidden/>
              </w:rPr>
              <w:t>53</w:t>
            </w:r>
            <w:r w:rsidR="00E86A54">
              <w:rPr>
                <w:noProof/>
                <w:webHidden/>
              </w:rPr>
              <w:fldChar w:fldCharType="end"/>
            </w:r>
          </w:hyperlink>
        </w:p>
        <w:p w14:paraId="66F68426" w14:textId="1758C3F2" w:rsidR="00E86A54" w:rsidRDefault="007E3725">
          <w:pPr>
            <w:pStyle w:val="TDC1"/>
            <w:tabs>
              <w:tab w:val="left" w:pos="1760"/>
            </w:tabs>
            <w:rPr>
              <w:rFonts w:asciiTheme="minorHAnsi" w:eastAsiaTheme="minorEastAsia" w:hAnsiTheme="minorHAnsi"/>
              <w:noProof/>
              <w:sz w:val="22"/>
              <w:lang w:eastAsia="es-CO"/>
            </w:rPr>
          </w:pPr>
          <w:hyperlink w:anchor="_Toc111359829" w:history="1">
            <w:r w:rsidR="00E86A54" w:rsidRPr="009E3DA1">
              <w:rPr>
                <w:rStyle w:val="Hipervnculo"/>
                <w:rFonts w:cs="Arial"/>
                <w:noProof/>
              </w:rPr>
              <w:t>CAPÍTULO VII.</w:t>
            </w:r>
            <w:r w:rsidR="00E86A54">
              <w:rPr>
                <w:rFonts w:asciiTheme="minorHAnsi" w:eastAsiaTheme="minorEastAsia" w:hAnsiTheme="minorHAnsi"/>
                <w:noProof/>
                <w:sz w:val="22"/>
                <w:lang w:eastAsia="es-CO"/>
              </w:rPr>
              <w:tab/>
            </w:r>
            <w:r w:rsidR="00E86A54" w:rsidRPr="009E3DA1">
              <w:rPr>
                <w:rStyle w:val="Hipervnculo"/>
                <w:noProof/>
              </w:rPr>
              <w:t>ACUERDOS</w:t>
            </w:r>
            <w:r w:rsidR="00E86A54" w:rsidRPr="009E3DA1">
              <w:rPr>
                <w:rStyle w:val="Hipervnculo"/>
                <w:rFonts w:cs="Arial"/>
                <w:noProof/>
              </w:rPr>
              <w:t xml:space="preserve"> </w:t>
            </w:r>
            <w:r w:rsidR="00E86A54" w:rsidRPr="009E3DA1">
              <w:rPr>
                <w:rStyle w:val="Hipervnculo"/>
                <w:noProof/>
              </w:rPr>
              <w:t>COMERCIALES</w:t>
            </w:r>
            <w:r w:rsidR="00E86A54">
              <w:rPr>
                <w:noProof/>
                <w:webHidden/>
              </w:rPr>
              <w:tab/>
            </w:r>
            <w:r w:rsidR="00E86A54">
              <w:rPr>
                <w:noProof/>
                <w:webHidden/>
              </w:rPr>
              <w:fldChar w:fldCharType="begin"/>
            </w:r>
            <w:r w:rsidR="00E86A54">
              <w:rPr>
                <w:noProof/>
                <w:webHidden/>
              </w:rPr>
              <w:instrText xml:space="preserve"> PAGEREF _Toc111359829 \h </w:instrText>
            </w:r>
            <w:r w:rsidR="00E86A54">
              <w:rPr>
                <w:noProof/>
                <w:webHidden/>
              </w:rPr>
            </w:r>
            <w:r w:rsidR="00E86A54">
              <w:rPr>
                <w:noProof/>
                <w:webHidden/>
              </w:rPr>
              <w:fldChar w:fldCharType="separate"/>
            </w:r>
            <w:r w:rsidR="00E86A54">
              <w:rPr>
                <w:noProof/>
                <w:webHidden/>
              </w:rPr>
              <w:t>54</w:t>
            </w:r>
            <w:r w:rsidR="00E86A54">
              <w:rPr>
                <w:noProof/>
                <w:webHidden/>
              </w:rPr>
              <w:fldChar w:fldCharType="end"/>
            </w:r>
          </w:hyperlink>
        </w:p>
        <w:p w14:paraId="1A38899D" w14:textId="50AA549C" w:rsidR="00E86A54" w:rsidRDefault="007E3725">
          <w:pPr>
            <w:pStyle w:val="TDC1"/>
            <w:tabs>
              <w:tab w:val="left" w:pos="1760"/>
            </w:tabs>
            <w:rPr>
              <w:rFonts w:asciiTheme="minorHAnsi" w:eastAsiaTheme="minorEastAsia" w:hAnsiTheme="minorHAnsi"/>
              <w:noProof/>
              <w:sz w:val="22"/>
              <w:lang w:eastAsia="es-CO"/>
            </w:rPr>
          </w:pPr>
          <w:hyperlink w:anchor="_Toc111359830" w:history="1">
            <w:r w:rsidR="00E86A54" w:rsidRPr="009E3DA1">
              <w:rPr>
                <w:rStyle w:val="Hipervnculo"/>
                <w:rFonts w:cs="Arial"/>
                <w:noProof/>
              </w:rPr>
              <w:t>CAPÍTULO VIII.</w:t>
            </w:r>
            <w:r w:rsidR="00E86A54">
              <w:rPr>
                <w:rFonts w:asciiTheme="minorHAnsi" w:eastAsiaTheme="minorEastAsia" w:hAnsiTheme="minorHAnsi"/>
                <w:noProof/>
                <w:sz w:val="22"/>
                <w:lang w:eastAsia="es-CO"/>
              </w:rPr>
              <w:tab/>
            </w:r>
            <w:r w:rsidR="00E86A54" w:rsidRPr="009E3DA1">
              <w:rPr>
                <w:rStyle w:val="Hipervnculo"/>
                <w:noProof/>
              </w:rPr>
              <w:t>GARANTÍAS</w:t>
            </w:r>
            <w:r w:rsidR="00E86A54">
              <w:rPr>
                <w:noProof/>
                <w:webHidden/>
              </w:rPr>
              <w:tab/>
            </w:r>
            <w:r w:rsidR="00E86A54">
              <w:rPr>
                <w:noProof/>
                <w:webHidden/>
              </w:rPr>
              <w:fldChar w:fldCharType="begin"/>
            </w:r>
            <w:r w:rsidR="00E86A54">
              <w:rPr>
                <w:noProof/>
                <w:webHidden/>
              </w:rPr>
              <w:instrText xml:space="preserve"> PAGEREF _Toc111359830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0603FD6B" w14:textId="6BFD846B"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33" w:history="1">
            <w:r w:rsidR="00E86A54" w:rsidRPr="009E3DA1">
              <w:rPr>
                <w:rStyle w:val="Hipervnculo"/>
                <w:rFonts w:cs="Arial"/>
                <w:noProof/>
              </w:rPr>
              <w:t>8.1.</w:t>
            </w:r>
            <w:r w:rsidR="00E86A54">
              <w:rPr>
                <w:rFonts w:asciiTheme="minorHAnsi" w:eastAsiaTheme="minorEastAsia" w:hAnsiTheme="minorHAnsi"/>
                <w:noProof/>
                <w:sz w:val="22"/>
                <w:lang w:eastAsia="es-CO"/>
              </w:rPr>
              <w:tab/>
            </w:r>
            <w:r w:rsidR="00E86A54" w:rsidRPr="009E3DA1">
              <w:rPr>
                <w:rStyle w:val="Hipervnculo"/>
                <w:rFonts w:cs="Arial"/>
                <w:noProof/>
              </w:rPr>
              <w:t>GARANTÍA DE SERIEDAD DE LA OFERTA</w:t>
            </w:r>
            <w:r w:rsidR="00E86A54">
              <w:rPr>
                <w:noProof/>
                <w:webHidden/>
              </w:rPr>
              <w:tab/>
            </w:r>
            <w:r w:rsidR="00E86A54">
              <w:rPr>
                <w:noProof/>
                <w:webHidden/>
              </w:rPr>
              <w:fldChar w:fldCharType="begin"/>
            </w:r>
            <w:r w:rsidR="00E86A54">
              <w:rPr>
                <w:noProof/>
                <w:webHidden/>
              </w:rPr>
              <w:instrText xml:space="preserve"> PAGEREF _Toc111359833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621D99E2" w14:textId="1721E4D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34" w:history="1">
            <w:r w:rsidR="00E86A54" w:rsidRPr="009E3DA1">
              <w:rPr>
                <w:rStyle w:val="Hipervnculo"/>
                <w:rFonts w:cs="Arial"/>
                <w:noProof/>
              </w:rPr>
              <w:t>8.2.</w:t>
            </w:r>
            <w:r w:rsidR="00E86A54">
              <w:rPr>
                <w:rFonts w:asciiTheme="minorHAnsi" w:eastAsiaTheme="minorEastAsia" w:hAnsiTheme="minorHAnsi"/>
                <w:noProof/>
                <w:sz w:val="22"/>
                <w:lang w:eastAsia="es-CO"/>
              </w:rPr>
              <w:tab/>
            </w:r>
            <w:r w:rsidR="00E86A54" w:rsidRPr="009E3DA1">
              <w:rPr>
                <w:rStyle w:val="Hipervnculo"/>
                <w:rFonts w:cs="Arial"/>
                <w:noProof/>
              </w:rPr>
              <w:t>GARANTÍAS DEL CONTRATO</w:t>
            </w:r>
            <w:r w:rsidR="00E86A54">
              <w:rPr>
                <w:noProof/>
                <w:webHidden/>
              </w:rPr>
              <w:tab/>
            </w:r>
            <w:r w:rsidR="00E86A54">
              <w:rPr>
                <w:noProof/>
                <w:webHidden/>
              </w:rPr>
              <w:fldChar w:fldCharType="begin"/>
            </w:r>
            <w:r w:rsidR="00E86A54">
              <w:rPr>
                <w:noProof/>
                <w:webHidden/>
              </w:rPr>
              <w:instrText xml:space="preserve"> PAGEREF _Toc111359834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24A54CCB" w14:textId="1245D84A"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35" w:history="1">
            <w:r w:rsidR="00E86A54" w:rsidRPr="009E3DA1">
              <w:rPr>
                <w:rStyle w:val="Hipervnculo"/>
                <w:noProof/>
              </w:rPr>
              <w:t>8.2.1.</w:t>
            </w:r>
            <w:r w:rsidR="00E86A54">
              <w:rPr>
                <w:rFonts w:asciiTheme="minorHAnsi" w:eastAsiaTheme="minorEastAsia" w:hAnsiTheme="minorHAnsi"/>
                <w:noProof/>
                <w:sz w:val="22"/>
                <w:lang w:eastAsia="es-CO"/>
              </w:rPr>
              <w:tab/>
            </w:r>
            <w:r w:rsidR="00E86A54" w:rsidRPr="009E3DA1">
              <w:rPr>
                <w:rStyle w:val="Hipervnculo"/>
                <w:noProof/>
              </w:rPr>
              <w:t>GARANTÍA DE CUMPLIMIENTO</w:t>
            </w:r>
            <w:r w:rsidR="00E86A54">
              <w:rPr>
                <w:noProof/>
                <w:webHidden/>
              </w:rPr>
              <w:tab/>
            </w:r>
            <w:r w:rsidR="00E86A54">
              <w:rPr>
                <w:noProof/>
                <w:webHidden/>
              </w:rPr>
              <w:fldChar w:fldCharType="begin"/>
            </w:r>
            <w:r w:rsidR="00E86A54">
              <w:rPr>
                <w:noProof/>
                <w:webHidden/>
              </w:rPr>
              <w:instrText xml:space="preserve"> PAGEREF _Toc111359835 \h </w:instrText>
            </w:r>
            <w:r w:rsidR="00E86A54">
              <w:rPr>
                <w:noProof/>
                <w:webHidden/>
              </w:rPr>
            </w:r>
            <w:r w:rsidR="00E86A54">
              <w:rPr>
                <w:noProof/>
                <w:webHidden/>
              </w:rPr>
              <w:fldChar w:fldCharType="separate"/>
            </w:r>
            <w:r w:rsidR="00E86A54">
              <w:rPr>
                <w:noProof/>
                <w:webHidden/>
              </w:rPr>
              <w:t>56</w:t>
            </w:r>
            <w:r w:rsidR="00E86A54">
              <w:rPr>
                <w:noProof/>
                <w:webHidden/>
              </w:rPr>
              <w:fldChar w:fldCharType="end"/>
            </w:r>
          </w:hyperlink>
        </w:p>
        <w:p w14:paraId="747FCB7A" w14:textId="2FBC1A1C"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36" w:history="1">
            <w:r w:rsidR="00E86A54" w:rsidRPr="009E3DA1">
              <w:rPr>
                <w:rStyle w:val="Hipervnculo"/>
                <w:noProof/>
              </w:rPr>
              <w:t>8.2.2.</w:t>
            </w:r>
            <w:r w:rsidR="00E86A54">
              <w:rPr>
                <w:rFonts w:asciiTheme="minorHAnsi" w:eastAsiaTheme="minorEastAsia" w:hAnsiTheme="minorHAnsi"/>
                <w:noProof/>
                <w:sz w:val="22"/>
                <w:lang w:eastAsia="es-CO"/>
              </w:rPr>
              <w:tab/>
            </w:r>
            <w:r w:rsidR="00E86A54" w:rsidRPr="009E3DA1">
              <w:rPr>
                <w:rStyle w:val="Hipervnculo"/>
                <w:noProof/>
              </w:rPr>
              <w:t>DEL AMPARO DE CALIDAD DEL SERVICIO EN LA GARANTÍA ÚNICA DE CUMPLIMIENTO</w:t>
            </w:r>
            <w:r w:rsidR="00E86A54">
              <w:rPr>
                <w:noProof/>
                <w:webHidden/>
              </w:rPr>
              <w:tab/>
            </w:r>
            <w:r w:rsidR="00E86A54">
              <w:rPr>
                <w:noProof/>
                <w:webHidden/>
              </w:rPr>
              <w:fldChar w:fldCharType="begin"/>
            </w:r>
            <w:r w:rsidR="00E86A54">
              <w:rPr>
                <w:noProof/>
                <w:webHidden/>
              </w:rPr>
              <w:instrText xml:space="preserve"> PAGEREF _Toc111359836 \h </w:instrText>
            </w:r>
            <w:r w:rsidR="00E86A54">
              <w:rPr>
                <w:noProof/>
                <w:webHidden/>
              </w:rPr>
            </w:r>
            <w:r w:rsidR="00E86A54">
              <w:rPr>
                <w:noProof/>
                <w:webHidden/>
              </w:rPr>
              <w:fldChar w:fldCharType="separate"/>
            </w:r>
            <w:r w:rsidR="00E86A54">
              <w:rPr>
                <w:noProof/>
                <w:webHidden/>
              </w:rPr>
              <w:t>57</w:t>
            </w:r>
            <w:r w:rsidR="00E86A54">
              <w:rPr>
                <w:noProof/>
                <w:webHidden/>
              </w:rPr>
              <w:fldChar w:fldCharType="end"/>
            </w:r>
          </w:hyperlink>
        </w:p>
        <w:p w14:paraId="65AE0F50" w14:textId="769E31CF" w:rsidR="00E86A54" w:rsidRDefault="007E3725">
          <w:pPr>
            <w:pStyle w:val="TDC1"/>
            <w:tabs>
              <w:tab w:val="left" w:pos="1540"/>
            </w:tabs>
            <w:rPr>
              <w:rFonts w:asciiTheme="minorHAnsi" w:eastAsiaTheme="minorEastAsia" w:hAnsiTheme="minorHAnsi"/>
              <w:noProof/>
              <w:sz w:val="22"/>
              <w:lang w:eastAsia="es-CO"/>
            </w:rPr>
          </w:pPr>
          <w:hyperlink w:anchor="_Toc111359837" w:history="1">
            <w:r w:rsidR="00E86A54" w:rsidRPr="009E3DA1">
              <w:rPr>
                <w:rStyle w:val="Hipervnculo"/>
                <w:rFonts w:cs="Arial"/>
                <w:noProof/>
              </w:rPr>
              <w:t>CAPÍTULO IX.</w:t>
            </w:r>
            <w:r w:rsidR="00E86A54">
              <w:rPr>
                <w:rFonts w:asciiTheme="minorHAnsi" w:eastAsiaTheme="minorEastAsia" w:hAnsiTheme="minorHAnsi"/>
                <w:noProof/>
                <w:sz w:val="22"/>
                <w:lang w:eastAsia="es-CO"/>
              </w:rPr>
              <w:tab/>
            </w:r>
            <w:r w:rsidR="00E86A54" w:rsidRPr="009E3DA1">
              <w:rPr>
                <w:rStyle w:val="Hipervnculo"/>
                <w:rFonts w:cs="Arial"/>
                <w:noProof/>
              </w:rPr>
              <w:t xml:space="preserve">MINUTA Y </w:t>
            </w:r>
            <w:r w:rsidR="00E86A54" w:rsidRPr="009E3DA1">
              <w:rPr>
                <w:rStyle w:val="Hipervnculo"/>
                <w:noProof/>
              </w:rPr>
              <w:t>CONDICIONES</w:t>
            </w:r>
            <w:r w:rsidR="00E86A54" w:rsidRPr="009E3DA1">
              <w:rPr>
                <w:rStyle w:val="Hipervnculo"/>
                <w:rFonts w:cs="Arial"/>
                <w:noProof/>
              </w:rPr>
              <w:t xml:space="preserve"> DEL CONTRATO</w:t>
            </w:r>
            <w:r w:rsidR="00E86A54">
              <w:rPr>
                <w:noProof/>
                <w:webHidden/>
              </w:rPr>
              <w:tab/>
            </w:r>
            <w:r w:rsidR="00E86A54">
              <w:rPr>
                <w:noProof/>
                <w:webHidden/>
              </w:rPr>
              <w:fldChar w:fldCharType="begin"/>
            </w:r>
            <w:r w:rsidR="00E86A54">
              <w:rPr>
                <w:noProof/>
                <w:webHidden/>
              </w:rPr>
              <w:instrText xml:space="preserve"> PAGEREF _Toc111359837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618E63FA" w14:textId="018EB49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39" w:history="1">
            <w:r w:rsidR="00E86A54" w:rsidRPr="009E3DA1">
              <w:rPr>
                <w:rStyle w:val="Hipervnculo"/>
                <w:rFonts w:cs="Arial"/>
                <w:noProof/>
              </w:rPr>
              <w:t>9.1.</w:t>
            </w:r>
            <w:r w:rsidR="00E86A54">
              <w:rPr>
                <w:rFonts w:asciiTheme="minorHAnsi" w:eastAsiaTheme="minorEastAsia" w:hAnsiTheme="minorHAnsi"/>
                <w:noProof/>
                <w:sz w:val="22"/>
                <w:lang w:eastAsia="es-CO"/>
              </w:rPr>
              <w:tab/>
            </w:r>
            <w:r w:rsidR="00E86A54" w:rsidRPr="009E3DA1">
              <w:rPr>
                <w:rStyle w:val="Hipervnculo"/>
                <w:rFonts w:cs="Arial"/>
                <w:noProof/>
              </w:rPr>
              <w:t>INFORMACIÓN PARA EL CONTROL DE LA EJECUCIÓN DE LA INTERVENTORÍA</w:t>
            </w:r>
            <w:r w:rsidR="00E86A54">
              <w:rPr>
                <w:noProof/>
                <w:webHidden/>
              </w:rPr>
              <w:tab/>
            </w:r>
            <w:r w:rsidR="00E86A54">
              <w:rPr>
                <w:noProof/>
                <w:webHidden/>
              </w:rPr>
              <w:fldChar w:fldCharType="begin"/>
            </w:r>
            <w:r w:rsidR="00E86A54">
              <w:rPr>
                <w:noProof/>
                <w:webHidden/>
              </w:rPr>
              <w:instrText xml:space="preserve"> PAGEREF _Toc111359839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2E9E4796" w14:textId="0D4BE499"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40" w:history="1">
            <w:r w:rsidR="00E86A54" w:rsidRPr="009E3DA1">
              <w:rPr>
                <w:rStyle w:val="Hipervnculo"/>
                <w:rFonts w:cs="Arial"/>
                <w:noProof/>
              </w:rPr>
              <w:t>9.2.</w:t>
            </w:r>
            <w:r w:rsidR="00E86A54">
              <w:rPr>
                <w:rFonts w:asciiTheme="minorHAnsi" w:eastAsiaTheme="minorEastAsia" w:hAnsiTheme="minorHAnsi"/>
                <w:noProof/>
                <w:sz w:val="22"/>
                <w:lang w:eastAsia="es-CO"/>
              </w:rPr>
              <w:tab/>
            </w:r>
            <w:r w:rsidR="00E86A54" w:rsidRPr="009E3DA1">
              <w:rPr>
                <w:rStyle w:val="Hipervnculo"/>
                <w:rFonts w:cs="Arial"/>
                <w:noProof/>
              </w:rPr>
              <w:t>ANTICIPO Y/O PAGO ANTICIPADO</w:t>
            </w:r>
            <w:r w:rsidR="00E86A54">
              <w:rPr>
                <w:noProof/>
                <w:webHidden/>
              </w:rPr>
              <w:tab/>
            </w:r>
            <w:r w:rsidR="00E86A54">
              <w:rPr>
                <w:noProof/>
                <w:webHidden/>
              </w:rPr>
              <w:fldChar w:fldCharType="begin"/>
            </w:r>
            <w:r w:rsidR="00E86A54">
              <w:rPr>
                <w:noProof/>
                <w:webHidden/>
              </w:rPr>
              <w:instrText xml:space="preserve"> PAGEREF _Toc111359840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092D1033" w14:textId="2777608B" w:rsidR="00E86A54" w:rsidRDefault="007E3725">
          <w:pPr>
            <w:pStyle w:val="TDC1"/>
            <w:tabs>
              <w:tab w:val="left" w:pos="1540"/>
            </w:tabs>
            <w:rPr>
              <w:rFonts w:asciiTheme="minorHAnsi" w:eastAsiaTheme="minorEastAsia" w:hAnsiTheme="minorHAnsi"/>
              <w:noProof/>
              <w:sz w:val="22"/>
              <w:lang w:eastAsia="es-CO"/>
            </w:rPr>
          </w:pPr>
          <w:hyperlink w:anchor="_Toc111359841" w:history="1">
            <w:r w:rsidR="00E86A54" w:rsidRPr="009E3DA1">
              <w:rPr>
                <w:rStyle w:val="Hipervnculo"/>
                <w:rFonts w:cs="Arial"/>
                <w:noProof/>
              </w:rPr>
              <w:t>CAPÍTULO X.</w:t>
            </w:r>
            <w:r w:rsidR="00E86A54">
              <w:rPr>
                <w:rFonts w:asciiTheme="minorHAnsi" w:eastAsiaTheme="minorEastAsia" w:hAnsiTheme="minorHAnsi"/>
                <w:noProof/>
                <w:sz w:val="22"/>
                <w:lang w:eastAsia="es-CO"/>
              </w:rPr>
              <w:tab/>
            </w:r>
            <w:r w:rsidR="00E86A54" w:rsidRPr="009E3DA1">
              <w:rPr>
                <w:rStyle w:val="Hipervnculo"/>
                <w:noProof/>
              </w:rPr>
              <w:t>CONDICIONES</w:t>
            </w:r>
            <w:r w:rsidR="00E86A54" w:rsidRPr="009E3DA1">
              <w:rPr>
                <w:rStyle w:val="Hipervnculo"/>
                <w:rFonts w:cs="Arial"/>
                <w:noProof/>
              </w:rPr>
              <w:t xml:space="preserve"> DE ACREDITACIÓN DE LA EXPERIENCIA DEL PROPONENTE, Y LA EXPERIENCIA Y FORMACIÓN ACADÉMICA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_Toc111359841 \h </w:instrText>
            </w:r>
            <w:r w:rsidR="00E86A54">
              <w:rPr>
                <w:noProof/>
                <w:webHidden/>
              </w:rPr>
            </w:r>
            <w:r w:rsidR="00E86A54">
              <w:rPr>
                <w:noProof/>
                <w:webHidden/>
              </w:rPr>
              <w:fldChar w:fldCharType="separate"/>
            </w:r>
            <w:r w:rsidR="00E86A54">
              <w:rPr>
                <w:noProof/>
                <w:webHidden/>
              </w:rPr>
              <w:t>60</w:t>
            </w:r>
            <w:r w:rsidR="00E86A54">
              <w:rPr>
                <w:noProof/>
                <w:webHidden/>
              </w:rPr>
              <w:fldChar w:fldCharType="end"/>
            </w:r>
          </w:hyperlink>
        </w:p>
        <w:p w14:paraId="20D32BAD" w14:textId="2643E714"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43" w:history="1">
            <w:r w:rsidR="00E86A54" w:rsidRPr="009E3DA1">
              <w:rPr>
                <w:rStyle w:val="Hipervnculo"/>
                <w:rFonts w:cs="Arial"/>
                <w:noProof/>
              </w:rPr>
              <w:t>10.1.</w:t>
            </w:r>
            <w:r w:rsidR="00E86A54">
              <w:rPr>
                <w:rFonts w:asciiTheme="minorHAnsi" w:eastAsiaTheme="minorEastAsia" w:hAnsiTheme="minorHAnsi"/>
                <w:noProof/>
                <w:sz w:val="22"/>
                <w:lang w:eastAsia="es-CO"/>
              </w:rPr>
              <w:tab/>
            </w:r>
            <w:r w:rsidR="00E86A54" w:rsidRPr="009E3DA1">
              <w:rPr>
                <w:rStyle w:val="Hipervnculo"/>
                <w:rFonts w:cs="Arial"/>
                <w:noProof/>
              </w:rPr>
              <w:t>ACREDITACIÓN DE LA EXPERIENCIA DEL PROPONENTE</w:t>
            </w:r>
            <w:r w:rsidR="00E86A54">
              <w:rPr>
                <w:noProof/>
                <w:webHidden/>
              </w:rPr>
              <w:tab/>
            </w:r>
            <w:r w:rsidR="00E86A54">
              <w:rPr>
                <w:noProof/>
                <w:webHidden/>
              </w:rPr>
              <w:fldChar w:fldCharType="begin"/>
            </w:r>
            <w:r w:rsidR="00E86A54">
              <w:rPr>
                <w:noProof/>
                <w:webHidden/>
              </w:rPr>
              <w:instrText xml:space="preserve"> PAGEREF _Toc111359843 \h </w:instrText>
            </w:r>
            <w:r w:rsidR="00E86A54">
              <w:rPr>
                <w:noProof/>
                <w:webHidden/>
              </w:rPr>
            </w:r>
            <w:r w:rsidR="00E86A54">
              <w:rPr>
                <w:noProof/>
                <w:webHidden/>
              </w:rPr>
              <w:fldChar w:fldCharType="separate"/>
            </w:r>
            <w:r w:rsidR="00E86A54">
              <w:rPr>
                <w:noProof/>
                <w:webHidden/>
              </w:rPr>
              <w:t>60</w:t>
            </w:r>
            <w:r w:rsidR="00E86A54">
              <w:rPr>
                <w:noProof/>
                <w:webHidden/>
              </w:rPr>
              <w:fldChar w:fldCharType="end"/>
            </w:r>
          </w:hyperlink>
        </w:p>
        <w:p w14:paraId="603F59B2" w14:textId="51B39EA3"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4" w:history="1">
            <w:r w:rsidR="00E86A54" w:rsidRPr="009E3DA1">
              <w:rPr>
                <w:rStyle w:val="Hipervnculo"/>
                <w:noProof/>
              </w:rPr>
              <w:t>10.1.1.</w:t>
            </w:r>
            <w:r w:rsidR="00E86A54">
              <w:rPr>
                <w:rFonts w:asciiTheme="minorHAnsi" w:eastAsiaTheme="minorEastAsia" w:hAnsiTheme="minorHAnsi"/>
                <w:noProof/>
                <w:sz w:val="22"/>
                <w:lang w:eastAsia="es-CO"/>
              </w:rPr>
              <w:tab/>
            </w:r>
            <w:r w:rsidR="00E86A54" w:rsidRPr="009E3DA1">
              <w:rPr>
                <w:rStyle w:val="Hipervnculo"/>
                <w:noProof/>
              </w:rPr>
              <w:t>CARACTERÍSTICAS DE LOS CONTRATOS PRESENTADOS PARA ACREDITAR LA EXPERIENCIA DEL PROPONENTE</w:t>
            </w:r>
            <w:r w:rsidR="00E86A54">
              <w:rPr>
                <w:noProof/>
                <w:webHidden/>
              </w:rPr>
              <w:tab/>
            </w:r>
            <w:r w:rsidR="00E86A54">
              <w:rPr>
                <w:noProof/>
                <w:webHidden/>
              </w:rPr>
              <w:fldChar w:fldCharType="begin"/>
            </w:r>
            <w:r w:rsidR="00E86A54">
              <w:rPr>
                <w:noProof/>
                <w:webHidden/>
              </w:rPr>
              <w:instrText xml:space="preserve"> PAGEREF _Toc111359844 \h </w:instrText>
            </w:r>
            <w:r w:rsidR="00E86A54">
              <w:rPr>
                <w:noProof/>
                <w:webHidden/>
              </w:rPr>
            </w:r>
            <w:r w:rsidR="00E86A54">
              <w:rPr>
                <w:noProof/>
                <w:webHidden/>
              </w:rPr>
              <w:fldChar w:fldCharType="separate"/>
            </w:r>
            <w:r w:rsidR="00E86A54">
              <w:rPr>
                <w:noProof/>
                <w:webHidden/>
              </w:rPr>
              <w:t>61</w:t>
            </w:r>
            <w:r w:rsidR="00E86A54">
              <w:rPr>
                <w:noProof/>
                <w:webHidden/>
              </w:rPr>
              <w:fldChar w:fldCharType="end"/>
            </w:r>
          </w:hyperlink>
        </w:p>
        <w:p w14:paraId="7960F74C" w14:textId="05D776A6"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5" w:history="1">
            <w:r w:rsidR="00E86A54" w:rsidRPr="009E3DA1">
              <w:rPr>
                <w:rStyle w:val="Hipervnculo"/>
                <w:noProof/>
              </w:rPr>
              <w:t>10.1.2.</w:t>
            </w:r>
            <w:r w:rsidR="00E86A54">
              <w:rPr>
                <w:rFonts w:asciiTheme="minorHAnsi" w:eastAsiaTheme="minorEastAsia" w:hAnsiTheme="minorHAnsi"/>
                <w:noProof/>
                <w:sz w:val="22"/>
                <w:lang w:eastAsia="es-CO"/>
              </w:rPr>
              <w:tab/>
            </w:r>
            <w:r w:rsidR="00E86A54" w:rsidRPr="009E3DA1">
              <w:rPr>
                <w:rStyle w:val="Hipervnculo"/>
                <w:noProof/>
              </w:rPr>
              <w:t>CONSIDERACIONES PARA LA VALIDEZ DE LA EXPERIENCIA DEL PROPONENTE</w:t>
            </w:r>
            <w:r w:rsidR="00E86A54">
              <w:rPr>
                <w:noProof/>
                <w:webHidden/>
              </w:rPr>
              <w:tab/>
            </w:r>
            <w:r w:rsidR="00E86A54">
              <w:rPr>
                <w:noProof/>
                <w:webHidden/>
              </w:rPr>
              <w:fldChar w:fldCharType="begin"/>
            </w:r>
            <w:r w:rsidR="00E86A54">
              <w:rPr>
                <w:noProof/>
                <w:webHidden/>
              </w:rPr>
              <w:instrText xml:space="preserve"> PAGEREF _Toc111359845 \h </w:instrText>
            </w:r>
            <w:r w:rsidR="00E86A54">
              <w:rPr>
                <w:noProof/>
                <w:webHidden/>
              </w:rPr>
            </w:r>
            <w:r w:rsidR="00E86A54">
              <w:rPr>
                <w:noProof/>
                <w:webHidden/>
              </w:rPr>
              <w:fldChar w:fldCharType="separate"/>
            </w:r>
            <w:r w:rsidR="00E86A54">
              <w:rPr>
                <w:noProof/>
                <w:webHidden/>
              </w:rPr>
              <w:t>66</w:t>
            </w:r>
            <w:r w:rsidR="00E86A54">
              <w:rPr>
                <w:noProof/>
                <w:webHidden/>
              </w:rPr>
              <w:fldChar w:fldCharType="end"/>
            </w:r>
          </w:hyperlink>
        </w:p>
        <w:p w14:paraId="17FC258F" w14:textId="4B35F443"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6" w:history="1">
            <w:r w:rsidR="00E86A54" w:rsidRPr="009E3DA1">
              <w:rPr>
                <w:rStyle w:val="Hipervnculo"/>
                <w:noProof/>
              </w:rPr>
              <w:t>10.1.3.</w:t>
            </w:r>
            <w:r w:rsidR="00E86A54">
              <w:rPr>
                <w:rFonts w:asciiTheme="minorHAnsi" w:eastAsiaTheme="minorEastAsia" w:hAnsiTheme="minorHAnsi"/>
                <w:noProof/>
                <w:sz w:val="22"/>
                <w:lang w:eastAsia="es-CO"/>
              </w:rPr>
              <w:tab/>
            </w:r>
            <w:r w:rsidR="00E86A54" w:rsidRPr="009E3DA1">
              <w:rPr>
                <w:rStyle w:val="Hipervnculo"/>
                <w:noProof/>
              </w:rPr>
              <w:t>CLASIFICACIÓN DE LA EXPERIENCIA EN EL “CLASIFICADOR DE BIENES, OBRAS Y SERVICIOS DE LAS NACIONES UNIDAS”</w:t>
            </w:r>
            <w:r w:rsidR="00E86A54">
              <w:rPr>
                <w:noProof/>
                <w:webHidden/>
              </w:rPr>
              <w:tab/>
            </w:r>
            <w:r w:rsidR="00E86A54">
              <w:rPr>
                <w:noProof/>
                <w:webHidden/>
              </w:rPr>
              <w:fldChar w:fldCharType="begin"/>
            </w:r>
            <w:r w:rsidR="00E86A54">
              <w:rPr>
                <w:noProof/>
                <w:webHidden/>
              </w:rPr>
              <w:instrText xml:space="preserve"> PAGEREF _Toc111359846 \h </w:instrText>
            </w:r>
            <w:r w:rsidR="00E86A54">
              <w:rPr>
                <w:noProof/>
                <w:webHidden/>
              </w:rPr>
            </w:r>
            <w:r w:rsidR="00E86A54">
              <w:rPr>
                <w:noProof/>
                <w:webHidden/>
              </w:rPr>
              <w:fldChar w:fldCharType="separate"/>
            </w:r>
            <w:r w:rsidR="00E86A54">
              <w:rPr>
                <w:noProof/>
                <w:webHidden/>
              </w:rPr>
              <w:t>68</w:t>
            </w:r>
            <w:r w:rsidR="00E86A54">
              <w:rPr>
                <w:noProof/>
                <w:webHidden/>
              </w:rPr>
              <w:fldChar w:fldCharType="end"/>
            </w:r>
          </w:hyperlink>
        </w:p>
        <w:p w14:paraId="3F3997AC" w14:textId="6A5ECE56"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7" w:history="1">
            <w:r w:rsidR="00E86A54" w:rsidRPr="009E3DA1">
              <w:rPr>
                <w:rStyle w:val="Hipervnculo"/>
                <w:noProof/>
              </w:rPr>
              <w:t>10.1.4.</w:t>
            </w:r>
            <w:r w:rsidR="00E86A54">
              <w:rPr>
                <w:rFonts w:asciiTheme="minorHAnsi" w:eastAsiaTheme="minorEastAsia" w:hAnsiTheme="minorHAnsi"/>
                <w:noProof/>
                <w:sz w:val="22"/>
                <w:lang w:eastAsia="es-CO"/>
              </w:rPr>
              <w:tab/>
            </w:r>
            <w:r w:rsidR="00E86A54" w:rsidRPr="009E3DA1">
              <w:rPr>
                <w:rStyle w:val="Hipervnculo"/>
                <w:noProof/>
              </w:rPr>
              <w:t>ACREDITACIÓN DE LA EXPERIENCIA REQUERIDA</w:t>
            </w:r>
            <w:r w:rsidR="00E86A54">
              <w:rPr>
                <w:noProof/>
                <w:webHidden/>
              </w:rPr>
              <w:tab/>
            </w:r>
            <w:r w:rsidR="00E86A54">
              <w:rPr>
                <w:noProof/>
                <w:webHidden/>
              </w:rPr>
              <w:fldChar w:fldCharType="begin"/>
            </w:r>
            <w:r w:rsidR="00E86A54">
              <w:rPr>
                <w:noProof/>
                <w:webHidden/>
              </w:rPr>
              <w:instrText xml:space="preserve"> PAGEREF _Toc111359847 \h </w:instrText>
            </w:r>
            <w:r w:rsidR="00E86A54">
              <w:rPr>
                <w:noProof/>
                <w:webHidden/>
              </w:rPr>
            </w:r>
            <w:r w:rsidR="00E86A54">
              <w:rPr>
                <w:noProof/>
                <w:webHidden/>
              </w:rPr>
              <w:fldChar w:fldCharType="separate"/>
            </w:r>
            <w:r w:rsidR="00E86A54">
              <w:rPr>
                <w:noProof/>
                <w:webHidden/>
              </w:rPr>
              <w:t>69</w:t>
            </w:r>
            <w:r w:rsidR="00E86A54">
              <w:rPr>
                <w:noProof/>
                <w:webHidden/>
              </w:rPr>
              <w:fldChar w:fldCharType="end"/>
            </w:r>
          </w:hyperlink>
        </w:p>
        <w:p w14:paraId="1F7C6838" w14:textId="1F229DD3"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8" w:history="1">
            <w:r w:rsidR="00E86A54" w:rsidRPr="009E3DA1">
              <w:rPr>
                <w:rStyle w:val="Hipervnculo"/>
                <w:noProof/>
              </w:rPr>
              <w:t>10.1.5.</w:t>
            </w:r>
            <w:r w:rsidR="00E86A54">
              <w:rPr>
                <w:rFonts w:asciiTheme="minorHAnsi" w:eastAsiaTheme="minorEastAsia" w:hAnsiTheme="minorHAnsi"/>
                <w:noProof/>
                <w:sz w:val="22"/>
                <w:lang w:eastAsia="es-CO"/>
              </w:rPr>
              <w:tab/>
            </w:r>
            <w:r w:rsidR="00E86A54" w:rsidRPr="009E3DA1">
              <w:rPr>
                <w:rStyle w:val="Hipervnculo"/>
                <w:noProof/>
              </w:rPr>
              <w:t>DOCUMENTOS VÁLIDOS PARA LA ACREDITACIÓN DE LA EXPERIENCIA REQUERIDA</w:t>
            </w:r>
            <w:r w:rsidR="00E86A54">
              <w:rPr>
                <w:noProof/>
                <w:webHidden/>
              </w:rPr>
              <w:tab/>
            </w:r>
            <w:r w:rsidR="00E86A54">
              <w:rPr>
                <w:noProof/>
                <w:webHidden/>
              </w:rPr>
              <w:fldChar w:fldCharType="begin"/>
            </w:r>
            <w:r w:rsidR="00E86A54">
              <w:rPr>
                <w:noProof/>
                <w:webHidden/>
              </w:rPr>
              <w:instrText xml:space="preserve"> PAGEREF _Toc111359848 \h </w:instrText>
            </w:r>
            <w:r w:rsidR="00E86A54">
              <w:rPr>
                <w:noProof/>
                <w:webHidden/>
              </w:rPr>
            </w:r>
            <w:r w:rsidR="00E86A54">
              <w:rPr>
                <w:noProof/>
                <w:webHidden/>
              </w:rPr>
              <w:fldChar w:fldCharType="separate"/>
            </w:r>
            <w:r w:rsidR="00E86A54">
              <w:rPr>
                <w:noProof/>
                <w:webHidden/>
              </w:rPr>
              <w:t>70</w:t>
            </w:r>
            <w:r w:rsidR="00E86A54">
              <w:rPr>
                <w:noProof/>
                <w:webHidden/>
              </w:rPr>
              <w:fldChar w:fldCharType="end"/>
            </w:r>
          </w:hyperlink>
        </w:p>
        <w:p w14:paraId="02B6F1CE" w14:textId="74B9056B" w:rsidR="00E86A54" w:rsidRDefault="007E3725">
          <w:pPr>
            <w:pStyle w:val="TDC3"/>
            <w:tabs>
              <w:tab w:val="left" w:pos="880"/>
              <w:tab w:val="right" w:leader="dot" w:pos="8919"/>
            </w:tabs>
            <w:rPr>
              <w:rFonts w:asciiTheme="minorHAnsi" w:eastAsiaTheme="minorEastAsia" w:hAnsiTheme="minorHAnsi"/>
              <w:noProof/>
              <w:sz w:val="22"/>
              <w:lang w:eastAsia="es-CO"/>
            </w:rPr>
          </w:pPr>
          <w:hyperlink w:anchor="_Toc111359849" w:history="1">
            <w:r w:rsidR="00E86A54" w:rsidRPr="009E3DA1">
              <w:rPr>
                <w:rStyle w:val="Hipervnculo"/>
                <w:noProof/>
              </w:rPr>
              <w:t>10.1.6.</w:t>
            </w:r>
            <w:r w:rsidR="00E86A54">
              <w:rPr>
                <w:rFonts w:asciiTheme="minorHAnsi" w:eastAsiaTheme="minorEastAsia" w:hAnsiTheme="minorHAnsi"/>
                <w:noProof/>
                <w:sz w:val="22"/>
                <w:lang w:eastAsia="es-CO"/>
              </w:rPr>
              <w:tab/>
            </w:r>
            <w:r w:rsidR="00E86A54" w:rsidRPr="009E3DA1">
              <w:rPr>
                <w:rStyle w:val="Hipervnculo"/>
                <w:noProof/>
              </w:rPr>
              <w:t>PARA SUBCONTRATOS</w:t>
            </w:r>
            <w:r w:rsidR="00E86A54">
              <w:rPr>
                <w:noProof/>
                <w:webHidden/>
              </w:rPr>
              <w:tab/>
            </w:r>
            <w:r w:rsidR="00E86A54">
              <w:rPr>
                <w:noProof/>
                <w:webHidden/>
              </w:rPr>
              <w:fldChar w:fldCharType="begin"/>
            </w:r>
            <w:r w:rsidR="00E86A54">
              <w:rPr>
                <w:noProof/>
                <w:webHidden/>
              </w:rPr>
              <w:instrText xml:space="preserve"> PAGEREF _Toc111359849 \h </w:instrText>
            </w:r>
            <w:r w:rsidR="00E86A54">
              <w:rPr>
                <w:noProof/>
                <w:webHidden/>
              </w:rPr>
            </w:r>
            <w:r w:rsidR="00E86A54">
              <w:rPr>
                <w:noProof/>
                <w:webHidden/>
              </w:rPr>
              <w:fldChar w:fldCharType="separate"/>
            </w:r>
            <w:r w:rsidR="00E86A54">
              <w:rPr>
                <w:noProof/>
                <w:webHidden/>
              </w:rPr>
              <w:t>70</w:t>
            </w:r>
            <w:r w:rsidR="00E86A54">
              <w:rPr>
                <w:noProof/>
                <w:webHidden/>
              </w:rPr>
              <w:fldChar w:fldCharType="end"/>
            </w:r>
          </w:hyperlink>
        </w:p>
        <w:p w14:paraId="3F672DEC" w14:textId="45329C95"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0" w:history="1">
            <w:r w:rsidR="00E86A54" w:rsidRPr="009E3DA1">
              <w:rPr>
                <w:rStyle w:val="Hipervnculo"/>
                <w:rFonts w:cs="Arial"/>
                <w:noProof/>
              </w:rPr>
              <w:t>10.2.</w:t>
            </w:r>
            <w:r w:rsidR="00E86A54">
              <w:rPr>
                <w:rFonts w:asciiTheme="minorHAnsi" w:eastAsiaTheme="minorEastAsia" w:hAnsiTheme="minorHAnsi"/>
                <w:noProof/>
                <w:sz w:val="22"/>
                <w:lang w:eastAsia="es-CO"/>
              </w:rPr>
              <w:tab/>
            </w:r>
            <w:r w:rsidR="00E86A54" w:rsidRPr="009E3DA1">
              <w:rPr>
                <w:rStyle w:val="Hipervnculo"/>
                <w:rFonts w:cs="Arial"/>
                <w:noProof/>
              </w:rPr>
              <w:t>ACREDITACIÓN DE EXPERIENCIA Y FORMACIÓN ACADÉMICA DEL EQUIPO DE TRABAJO Y DEL PERSONAL CLAVE EVALUABLE</w:t>
            </w:r>
            <w:r w:rsidR="00E86A54">
              <w:rPr>
                <w:noProof/>
                <w:webHidden/>
              </w:rPr>
              <w:tab/>
            </w:r>
            <w:r w:rsidR="00E86A54">
              <w:rPr>
                <w:noProof/>
                <w:webHidden/>
              </w:rPr>
              <w:fldChar w:fldCharType="begin"/>
            </w:r>
            <w:r w:rsidR="00E86A54">
              <w:rPr>
                <w:noProof/>
                <w:webHidden/>
              </w:rPr>
              <w:instrText xml:space="preserve"> PAGEREF _Toc111359850 \h </w:instrText>
            </w:r>
            <w:r w:rsidR="00E86A54">
              <w:rPr>
                <w:noProof/>
                <w:webHidden/>
              </w:rPr>
            </w:r>
            <w:r w:rsidR="00E86A54">
              <w:rPr>
                <w:noProof/>
                <w:webHidden/>
              </w:rPr>
              <w:fldChar w:fldCharType="separate"/>
            </w:r>
            <w:r w:rsidR="00E86A54">
              <w:rPr>
                <w:noProof/>
                <w:webHidden/>
              </w:rPr>
              <w:t>71</w:t>
            </w:r>
            <w:r w:rsidR="00E86A54">
              <w:rPr>
                <w:noProof/>
                <w:webHidden/>
              </w:rPr>
              <w:fldChar w:fldCharType="end"/>
            </w:r>
          </w:hyperlink>
        </w:p>
        <w:p w14:paraId="74599884" w14:textId="09C1D156"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3" w:history="1">
            <w:r w:rsidR="00E86A54" w:rsidRPr="009E3DA1">
              <w:rPr>
                <w:rStyle w:val="Hipervnculo"/>
                <w:noProof/>
              </w:rPr>
              <w:t>10.2.1.</w:t>
            </w:r>
            <w:r w:rsidR="00E86A54">
              <w:rPr>
                <w:rFonts w:asciiTheme="minorHAnsi" w:eastAsiaTheme="minorEastAsia" w:hAnsiTheme="minorHAnsi"/>
                <w:noProof/>
                <w:sz w:val="22"/>
                <w:lang w:eastAsia="es-CO"/>
              </w:rPr>
              <w:tab/>
            </w:r>
            <w:r w:rsidR="00E86A54" w:rsidRPr="009E3DA1">
              <w:rPr>
                <w:rStyle w:val="Hipervnculo"/>
                <w:noProof/>
              </w:rPr>
              <w:t>DISPOSICIONES GENERALES PARA LA VALIDEZ DE LA EXPERIENCIA DEL EQUIPO DE TRABAJO Y DEL PERSONAL CLAVE EVALUABLE</w:t>
            </w:r>
            <w:r w:rsidR="00E86A54">
              <w:rPr>
                <w:noProof/>
                <w:webHidden/>
              </w:rPr>
              <w:tab/>
            </w:r>
            <w:r w:rsidR="00E86A54">
              <w:rPr>
                <w:noProof/>
                <w:webHidden/>
              </w:rPr>
              <w:fldChar w:fldCharType="begin"/>
            </w:r>
            <w:r w:rsidR="00E86A54">
              <w:rPr>
                <w:noProof/>
                <w:webHidden/>
              </w:rPr>
              <w:instrText xml:space="preserve"> PAGEREF _Toc111359853 \h </w:instrText>
            </w:r>
            <w:r w:rsidR="00E86A54">
              <w:rPr>
                <w:noProof/>
                <w:webHidden/>
              </w:rPr>
            </w:r>
            <w:r w:rsidR="00E86A54">
              <w:rPr>
                <w:noProof/>
                <w:webHidden/>
              </w:rPr>
              <w:fldChar w:fldCharType="separate"/>
            </w:r>
            <w:r w:rsidR="00E86A54">
              <w:rPr>
                <w:noProof/>
                <w:webHidden/>
              </w:rPr>
              <w:t>72</w:t>
            </w:r>
            <w:r w:rsidR="00E86A54">
              <w:rPr>
                <w:noProof/>
                <w:webHidden/>
              </w:rPr>
              <w:fldChar w:fldCharType="end"/>
            </w:r>
          </w:hyperlink>
        </w:p>
        <w:p w14:paraId="2C3CF25F" w14:textId="6D637B2F"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4" w:history="1">
            <w:r w:rsidR="00E86A54" w:rsidRPr="009E3DA1">
              <w:rPr>
                <w:rStyle w:val="Hipervnculo"/>
                <w:noProof/>
              </w:rPr>
              <w:t>10.2.2.</w:t>
            </w:r>
            <w:r w:rsidR="00E86A54">
              <w:rPr>
                <w:rFonts w:asciiTheme="minorHAnsi" w:eastAsiaTheme="minorEastAsia" w:hAnsiTheme="minorHAnsi"/>
                <w:noProof/>
                <w:sz w:val="22"/>
                <w:lang w:eastAsia="es-CO"/>
              </w:rPr>
              <w:tab/>
            </w:r>
            <w:r w:rsidR="00E86A54" w:rsidRPr="009E3DA1">
              <w:rPr>
                <w:rStyle w:val="Hipervnculo"/>
                <w:noProof/>
              </w:rPr>
              <w:t>DOCUMENTOS SOPORTE VÁLIDOS PARA ACREDITAR LA EXPERIENCIA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_Toc111359854 \h </w:instrText>
            </w:r>
            <w:r w:rsidR="00E86A54">
              <w:rPr>
                <w:noProof/>
                <w:webHidden/>
              </w:rPr>
            </w:r>
            <w:r w:rsidR="00E86A54">
              <w:rPr>
                <w:noProof/>
                <w:webHidden/>
              </w:rPr>
              <w:fldChar w:fldCharType="separate"/>
            </w:r>
            <w:r w:rsidR="00E86A54">
              <w:rPr>
                <w:noProof/>
                <w:webHidden/>
              </w:rPr>
              <w:t>72</w:t>
            </w:r>
            <w:r w:rsidR="00E86A54">
              <w:rPr>
                <w:noProof/>
                <w:webHidden/>
              </w:rPr>
              <w:fldChar w:fldCharType="end"/>
            </w:r>
          </w:hyperlink>
        </w:p>
        <w:p w14:paraId="392AE813" w14:textId="7DB45BC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5" w:history="1">
            <w:r w:rsidR="00E86A54" w:rsidRPr="009E3DA1">
              <w:rPr>
                <w:rStyle w:val="Hipervnculo"/>
                <w:noProof/>
              </w:rPr>
              <w:t>10.2.3.</w:t>
            </w:r>
            <w:r w:rsidR="00E86A54">
              <w:rPr>
                <w:rFonts w:asciiTheme="minorHAnsi" w:eastAsiaTheme="minorEastAsia" w:hAnsiTheme="minorHAnsi"/>
                <w:noProof/>
                <w:sz w:val="22"/>
                <w:lang w:eastAsia="es-CO"/>
              </w:rPr>
              <w:tab/>
            </w:r>
            <w:r w:rsidR="00E86A54" w:rsidRPr="009E3DA1">
              <w:rPr>
                <w:rStyle w:val="Hipervnculo"/>
                <w:noProof/>
              </w:rPr>
              <w:t>ACREDITACIÓN DE LA FORMACIÓN ACADÉMICA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_Toc111359855 \h </w:instrText>
            </w:r>
            <w:r w:rsidR="00E86A54">
              <w:rPr>
                <w:noProof/>
                <w:webHidden/>
              </w:rPr>
            </w:r>
            <w:r w:rsidR="00E86A54">
              <w:rPr>
                <w:noProof/>
                <w:webHidden/>
              </w:rPr>
              <w:fldChar w:fldCharType="separate"/>
            </w:r>
            <w:r w:rsidR="00E86A54">
              <w:rPr>
                <w:noProof/>
                <w:webHidden/>
              </w:rPr>
              <w:t>73</w:t>
            </w:r>
            <w:r w:rsidR="00E86A54">
              <w:rPr>
                <w:noProof/>
                <w:webHidden/>
              </w:rPr>
              <w:fldChar w:fldCharType="end"/>
            </w:r>
          </w:hyperlink>
        </w:p>
        <w:p w14:paraId="3E15F845" w14:textId="053D9927" w:rsidR="00E86A54" w:rsidRDefault="007E3725">
          <w:pPr>
            <w:pStyle w:val="TDC1"/>
            <w:tabs>
              <w:tab w:val="left" w:pos="1540"/>
            </w:tabs>
            <w:rPr>
              <w:rFonts w:asciiTheme="minorHAnsi" w:eastAsiaTheme="minorEastAsia" w:hAnsiTheme="minorHAnsi"/>
              <w:noProof/>
              <w:sz w:val="22"/>
              <w:lang w:eastAsia="es-CO"/>
            </w:rPr>
          </w:pPr>
          <w:hyperlink w:anchor="_Toc111359856" w:history="1">
            <w:r w:rsidR="00E86A54" w:rsidRPr="009E3DA1">
              <w:rPr>
                <w:rStyle w:val="Hipervnculo"/>
                <w:rFonts w:cs="Arial"/>
                <w:noProof/>
              </w:rPr>
              <w:t>CAPÍTULO XI.</w:t>
            </w:r>
            <w:r w:rsidR="00E86A54">
              <w:rPr>
                <w:rFonts w:asciiTheme="minorHAnsi" w:eastAsiaTheme="minorEastAsia" w:hAnsiTheme="minorHAnsi"/>
                <w:noProof/>
                <w:sz w:val="22"/>
                <w:lang w:eastAsia="es-CO"/>
              </w:rPr>
              <w:tab/>
            </w:r>
            <w:r w:rsidR="00E86A54" w:rsidRPr="009E3DA1">
              <w:rPr>
                <w:rStyle w:val="Hipervnculo"/>
                <w:rFonts w:cs="Arial"/>
                <w:noProof/>
              </w:rPr>
              <w:t xml:space="preserve">LISTADO DE </w:t>
            </w:r>
            <w:r w:rsidR="00E86A54" w:rsidRPr="009E3DA1">
              <w:rPr>
                <w:rStyle w:val="Hipervnculo"/>
                <w:noProof/>
              </w:rPr>
              <w:t>ANEXOS</w:t>
            </w:r>
            <w:r w:rsidR="00E86A54" w:rsidRPr="009E3DA1">
              <w:rPr>
                <w:rStyle w:val="Hipervnculo"/>
                <w:rFonts w:cs="Arial"/>
                <w:noProof/>
              </w:rPr>
              <w:t>, FORMATOS, MATRICES Y FORMULARIOS</w:t>
            </w:r>
            <w:r w:rsidR="00E86A54">
              <w:rPr>
                <w:noProof/>
                <w:webHidden/>
              </w:rPr>
              <w:tab/>
            </w:r>
            <w:r w:rsidR="00E86A54">
              <w:rPr>
                <w:noProof/>
                <w:webHidden/>
              </w:rPr>
              <w:fldChar w:fldCharType="begin"/>
            </w:r>
            <w:r w:rsidR="00E86A54">
              <w:rPr>
                <w:noProof/>
                <w:webHidden/>
              </w:rPr>
              <w:instrText xml:space="preserve"> PAGEREF _Toc111359856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6BE240F6" w14:textId="108D504A"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8" w:history="1">
            <w:r w:rsidR="00E86A54" w:rsidRPr="009E3DA1">
              <w:rPr>
                <w:rStyle w:val="Hipervnculo"/>
                <w:noProof/>
              </w:rPr>
              <w:t>11.1.</w:t>
            </w:r>
            <w:r w:rsidR="00E86A54">
              <w:rPr>
                <w:rFonts w:asciiTheme="minorHAnsi" w:eastAsiaTheme="minorEastAsia" w:hAnsiTheme="minorHAnsi"/>
                <w:noProof/>
                <w:sz w:val="22"/>
                <w:lang w:eastAsia="es-CO"/>
              </w:rPr>
              <w:tab/>
            </w:r>
            <w:r w:rsidR="00E86A54" w:rsidRPr="009E3DA1">
              <w:rPr>
                <w:rStyle w:val="Hipervnculo"/>
                <w:noProof/>
              </w:rPr>
              <w:t>ANEXOS</w:t>
            </w:r>
            <w:r w:rsidR="00E86A54">
              <w:rPr>
                <w:noProof/>
                <w:webHidden/>
              </w:rPr>
              <w:tab/>
            </w:r>
            <w:r w:rsidR="00E86A54">
              <w:rPr>
                <w:noProof/>
                <w:webHidden/>
              </w:rPr>
              <w:fldChar w:fldCharType="begin"/>
            </w:r>
            <w:r w:rsidR="00E86A54">
              <w:rPr>
                <w:noProof/>
                <w:webHidden/>
              </w:rPr>
              <w:instrText xml:space="preserve"> PAGEREF _Toc111359858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61E30BA9" w14:textId="2406321C"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59" w:history="1">
            <w:r w:rsidR="00E86A54" w:rsidRPr="009E3DA1">
              <w:rPr>
                <w:rStyle w:val="Hipervnculo"/>
                <w:noProof/>
              </w:rPr>
              <w:t>11.2.</w:t>
            </w:r>
            <w:r w:rsidR="00E86A54">
              <w:rPr>
                <w:rFonts w:asciiTheme="minorHAnsi" w:eastAsiaTheme="minorEastAsia" w:hAnsiTheme="minorHAnsi"/>
                <w:noProof/>
                <w:sz w:val="22"/>
                <w:lang w:eastAsia="es-CO"/>
              </w:rPr>
              <w:tab/>
            </w:r>
            <w:r w:rsidR="00E86A54" w:rsidRPr="009E3DA1">
              <w:rPr>
                <w:rStyle w:val="Hipervnculo"/>
                <w:noProof/>
              </w:rPr>
              <w:t>FORMATOS</w:t>
            </w:r>
            <w:r w:rsidR="00E86A54">
              <w:rPr>
                <w:noProof/>
                <w:webHidden/>
              </w:rPr>
              <w:tab/>
            </w:r>
            <w:r w:rsidR="00E86A54">
              <w:rPr>
                <w:noProof/>
                <w:webHidden/>
              </w:rPr>
              <w:fldChar w:fldCharType="begin"/>
            </w:r>
            <w:r w:rsidR="00E86A54">
              <w:rPr>
                <w:noProof/>
                <w:webHidden/>
              </w:rPr>
              <w:instrText xml:space="preserve"> PAGEREF _Toc111359859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5E433A9E" w14:textId="58D669CF"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60" w:history="1">
            <w:r w:rsidR="00E86A54" w:rsidRPr="009E3DA1">
              <w:rPr>
                <w:rStyle w:val="Hipervnculo"/>
                <w:noProof/>
              </w:rPr>
              <w:t>11.3.</w:t>
            </w:r>
            <w:r w:rsidR="00E86A54">
              <w:rPr>
                <w:rFonts w:asciiTheme="minorHAnsi" w:eastAsiaTheme="minorEastAsia" w:hAnsiTheme="minorHAnsi"/>
                <w:noProof/>
                <w:sz w:val="22"/>
                <w:lang w:eastAsia="es-CO"/>
              </w:rPr>
              <w:tab/>
            </w:r>
            <w:r w:rsidR="00E86A54" w:rsidRPr="009E3DA1">
              <w:rPr>
                <w:rStyle w:val="Hipervnculo"/>
                <w:noProof/>
              </w:rPr>
              <w:t>MATRICES</w:t>
            </w:r>
            <w:r w:rsidR="00E86A54">
              <w:rPr>
                <w:noProof/>
                <w:webHidden/>
              </w:rPr>
              <w:tab/>
            </w:r>
            <w:r w:rsidR="00E86A54">
              <w:rPr>
                <w:noProof/>
                <w:webHidden/>
              </w:rPr>
              <w:fldChar w:fldCharType="begin"/>
            </w:r>
            <w:r w:rsidR="00E86A54">
              <w:rPr>
                <w:noProof/>
                <w:webHidden/>
              </w:rPr>
              <w:instrText xml:space="preserve"> PAGEREF _Toc111359860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542CB2A3" w14:textId="3ECD6507" w:rsidR="00E86A54" w:rsidRDefault="007E3725">
          <w:pPr>
            <w:pStyle w:val="TDC2"/>
            <w:tabs>
              <w:tab w:val="left" w:pos="880"/>
              <w:tab w:val="right" w:leader="dot" w:pos="8919"/>
            </w:tabs>
            <w:rPr>
              <w:rFonts w:asciiTheme="minorHAnsi" w:eastAsiaTheme="minorEastAsia" w:hAnsiTheme="minorHAnsi"/>
              <w:noProof/>
              <w:sz w:val="22"/>
              <w:lang w:eastAsia="es-CO"/>
            </w:rPr>
          </w:pPr>
          <w:hyperlink w:anchor="_Toc111359861" w:history="1">
            <w:r w:rsidR="00E86A54" w:rsidRPr="009E3DA1">
              <w:rPr>
                <w:rStyle w:val="Hipervnculo"/>
                <w:noProof/>
              </w:rPr>
              <w:t>11.4.</w:t>
            </w:r>
            <w:r w:rsidR="00E86A54">
              <w:rPr>
                <w:rFonts w:asciiTheme="minorHAnsi" w:eastAsiaTheme="minorEastAsia" w:hAnsiTheme="minorHAnsi"/>
                <w:noProof/>
                <w:sz w:val="22"/>
                <w:lang w:eastAsia="es-CO"/>
              </w:rPr>
              <w:tab/>
            </w:r>
            <w:r w:rsidR="00E86A54" w:rsidRPr="009E3DA1">
              <w:rPr>
                <w:rStyle w:val="Hipervnculo"/>
                <w:noProof/>
              </w:rPr>
              <w:t>FORMULARIOS</w:t>
            </w:r>
            <w:r w:rsidR="00E86A54">
              <w:rPr>
                <w:noProof/>
                <w:webHidden/>
              </w:rPr>
              <w:tab/>
            </w:r>
            <w:r w:rsidR="00E86A54">
              <w:rPr>
                <w:noProof/>
                <w:webHidden/>
              </w:rPr>
              <w:fldChar w:fldCharType="begin"/>
            </w:r>
            <w:r w:rsidR="00E86A54">
              <w:rPr>
                <w:noProof/>
                <w:webHidden/>
              </w:rPr>
              <w:instrText xml:space="preserve"> PAGEREF _Toc111359861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01FAC368" w14:textId="51CDFEFD"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42F0330A" w14:textId="528FAB8D" w:rsidR="00526F1C" w:rsidRPr="00FD1C5B" w:rsidRDefault="00526F1C" w:rsidP="00526F1C">
      <w:pPr>
        <w:jc w:val="center"/>
        <w:rPr>
          <w:rFonts w:cs="Arial"/>
          <w:b/>
          <w:bCs/>
          <w:sz w:val="22"/>
        </w:rPr>
      </w:pPr>
      <w:r w:rsidRPr="00FD1C5B">
        <w:rPr>
          <w:rFonts w:cs="Arial"/>
          <w:b/>
          <w:bCs/>
          <w:sz w:val="22"/>
        </w:rPr>
        <w:t xml:space="preserve">DOCUMENTOS DE </w:t>
      </w:r>
      <w:r w:rsidR="00317946">
        <w:rPr>
          <w:rFonts w:cs="Arial"/>
          <w:b/>
          <w:bCs/>
          <w:sz w:val="22"/>
        </w:rPr>
        <w:t xml:space="preserve">INTERVENTORÍA </w:t>
      </w:r>
      <w:r w:rsidRPr="00FD1C5B">
        <w:rPr>
          <w:rFonts w:cs="Arial"/>
          <w:b/>
          <w:bCs/>
          <w:sz w:val="22"/>
        </w:rPr>
        <w:t>DE ESTUDIOS DE INGENIERÍA DE INFRAESTRUCTURA DE TRANSPORTE</w:t>
      </w:r>
    </w:p>
    <w:p w14:paraId="13E2D995" w14:textId="69DB7E88" w:rsidR="00526F1C" w:rsidRDefault="00526F1C" w:rsidP="00526F1C">
      <w:pPr>
        <w:jc w:val="cente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1359755"/>
      <w:r w:rsidRPr="001A72C2">
        <w:rPr>
          <w:rFonts w:cs="Arial"/>
          <w:szCs w:val="20"/>
        </w:rPr>
        <w:t>INFORMACIÓN</w:t>
      </w:r>
      <w:r w:rsidRPr="00F00A02">
        <w:t xml:space="preserve"> GENERA</w:t>
      </w:r>
      <w:r w:rsidR="00160A26">
        <w:t>L</w:t>
      </w:r>
      <w:bookmarkEnd w:id="1"/>
    </w:p>
    <w:p w14:paraId="768D5CE2" w14:textId="04C7F6BD" w:rsidR="00B211A4" w:rsidRPr="005C4FE3" w:rsidRDefault="00B211A4" w:rsidP="005C4FE3">
      <w:pPr>
        <w:pStyle w:val="Prrafodelista"/>
        <w:numPr>
          <w:ilvl w:val="0"/>
          <w:numId w:val="2"/>
        </w:numPr>
        <w:rPr>
          <w:rFonts w:cs="Arial"/>
          <w:szCs w:val="20"/>
        </w:rPr>
      </w:pPr>
    </w:p>
    <w:p w14:paraId="101674E1" w14:textId="3C0946E1" w:rsidR="00FD1C5B" w:rsidRPr="00F00A02" w:rsidRDefault="00FD1C5B" w:rsidP="005C4FE3">
      <w:pPr>
        <w:pStyle w:val="Ttulo2"/>
        <w:numPr>
          <w:ilvl w:val="1"/>
          <w:numId w:val="2"/>
        </w:numPr>
      </w:pPr>
      <w:bookmarkStart w:id="2" w:name="_Ref111103850"/>
      <w:bookmarkStart w:id="3" w:name="_Ref111103855"/>
      <w:bookmarkStart w:id="4" w:name="_Toc111359756"/>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091"/>
        <w:gridCol w:w="1321"/>
        <w:gridCol w:w="2397"/>
        <w:gridCol w:w="211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00D56CD6"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p w14:paraId="253753E3" w14:textId="77777777" w:rsidR="0054358D" w:rsidRDefault="0054358D" w:rsidP="00160A26">
            <w:pPr>
              <w:ind w:left="57" w:right="57"/>
              <w:jc w:val="center"/>
              <w:rPr>
                <w:rFonts w:cs="Arial"/>
                <w:sz w:val="18"/>
                <w:szCs w:val="18"/>
                <w:highlight w:val="lightGray"/>
              </w:rPr>
            </w:pPr>
          </w:p>
          <w:p w14:paraId="1728638B" w14:textId="4EA5E520" w:rsidR="0054358D" w:rsidRPr="00160A26" w:rsidRDefault="0054358D" w:rsidP="00160A26">
            <w:pPr>
              <w:ind w:left="57" w:right="57"/>
              <w:jc w:val="center"/>
              <w:rPr>
                <w:rFonts w:cs="Arial"/>
                <w:sz w:val="18"/>
                <w:szCs w:val="18"/>
                <w:highlight w:val="lightGray"/>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3.3 del estudio previo</w:t>
            </w:r>
          </w:p>
        </w:tc>
        <w:tc>
          <w:tcPr>
            <w:tcW w:w="2409" w:type="dxa"/>
            <w:vAlign w:val="center"/>
          </w:tcPr>
          <w:p w14:paraId="4BCD5116"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p w14:paraId="6967DC4D" w14:textId="77777777" w:rsidR="0054358D" w:rsidRDefault="0054358D" w:rsidP="00160A26">
            <w:pPr>
              <w:ind w:left="57" w:right="57"/>
              <w:jc w:val="center"/>
              <w:rPr>
                <w:rFonts w:cs="Arial"/>
                <w:sz w:val="18"/>
                <w:szCs w:val="18"/>
                <w:highlight w:val="lightGray"/>
              </w:rPr>
            </w:pPr>
          </w:p>
          <w:p w14:paraId="0C1501AD" w14:textId="77777777" w:rsidR="0054358D" w:rsidRPr="00E93F88" w:rsidRDefault="0054358D" w:rsidP="0054358D">
            <w:pPr>
              <w:ind w:right="57"/>
              <w:jc w:val="left"/>
              <w:rPr>
                <w:rFonts w:cs="Arial"/>
                <w:b/>
                <w:sz w:val="18"/>
                <w:szCs w:val="18"/>
                <w:highlight w:val="yellow"/>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5.2 del estudio previo</w:t>
            </w:r>
          </w:p>
          <w:p w14:paraId="037F7BFB" w14:textId="0326250C" w:rsidR="0054358D" w:rsidRPr="00160A26" w:rsidRDefault="0054358D" w:rsidP="00160A26">
            <w:pPr>
              <w:ind w:left="57" w:right="57"/>
              <w:jc w:val="center"/>
              <w:rPr>
                <w:rFonts w:cs="Arial"/>
                <w:sz w:val="18"/>
                <w:szCs w:val="18"/>
                <w:highlight w:val="lightGray"/>
              </w:rPr>
            </w:pPr>
          </w:p>
        </w:tc>
        <w:tc>
          <w:tcPr>
            <w:tcW w:w="2120" w:type="dxa"/>
            <w:vAlign w:val="center"/>
          </w:tcPr>
          <w:p w14:paraId="5688CB3A"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30D8FB40" w14:textId="77777777" w:rsidR="0054358D" w:rsidRDefault="0054358D" w:rsidP="00160A26">
            <w:pPr>
              <w:ind w:left="57" w:right="57"/>
              <w:jc w:val="center"/>
              <w:rPr>
                <w:rFonts w:cs="Arial"/>
                <w:sz w:val="18"/>
                <w:szCs w:val="18"/>
                <w:highlight w:val="lightGray"/>
              </w:rPr>
            </w:pPr>
          </w:p>
          <w:p w14:paraId="4DDE5D48" w14:textId="77777777" w:rsidR="0054358D" w:rsidRPr="00E93F88" w:rsidRDefault="0054358D" w:rsidP="0054358D">
            <w:pPr>
              <w:ind w:right="57"/>
              <w:rPr>
                <w:rFonts w:cs="Arial"/>
                <w:bCs/>
                <w:sz w:val="18"/>
                <w:szCs w:val="18"/>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3.5 del estudio previo</w:t>
            </w:r>
          </w:p>
          <w:p w14:paraId="4CC3ED4D" w14:textId="4E410E93" w:rsidR="0054358D" w:rsidRPr="00160A26" w:rsidRDefault="0054358D" w:rsidP="00160A26">
            <w:pPr>
              <w:ind w:left="57" w:right="57"/>
              <w:jc w:val="center"/>
              <w:rPr>
                <w:rFonts w:cs="Arial"/>
                <w:sz w:val="18"/>
                <w:szCs w:val="18"/>
                <w:highlight w:val="lightGray"/>
              </w:rPr>
            </w:pP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18"/>
        <w:gridCol w:w="2332"/>
        <w:gridCol w:w="1321"/>
        <w:gridCol w:w="1946"/>
        <w:gridCol w:w="2209"/>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437E9735"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 en meses]</w:t>
            </w:r>
          </w:p>
          <w:p w14:paraId="446EC28B" w14:textId="77777777" w:rsidR="0054358D" w:rsidRDefault="0054358D" w:rsidP="000A14E3">
            <w:pPr>
              <w:ind w:left="57" w:right="57"/>
              <w:jc w:val="center"/>
              <w:rPr>
                <w:rFonts w:cs="Arial"/>
                <w:sz w:val="18"/>
                <w:szCs w:val="18"/>
                <w:highlight w:val="lightGray"/>
              </w:rPr>
            </w:pPr>
          </w:p>
          <w:p w14:paraId="5AAA1DE8" w14:textId="6C7D637E" w:rsidR="0054358D" w:rsidRPr="00160A26" w:rsidRDefault="0054358D" w:rsidP="000A14E3">
            <w:pPr>
              <w:ind w:left="57" w:right="57"/>
              <w:jc w:val="center"/>
              <w:rPr>
                <w:rFonts w:cs="Arial"/>
                <w:sz w:val="18"/>
                <w:szCs w:val="18"/>
                <w:highlight w:val="lightGray"/>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3.3 del estudio previo</w:t>
            </w:r>
          </w:p>
        </w:tc>
        <w:tc>
          <w:tcPr>
            <w:tcW w:w="1985" w:type="dxa"/>
            <w:vAlign w:val="center"/>
          </w:tcPr>
          <w:p w14:paraId="1E35B3A5"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p w14:paraId="7B3B4A03" w14:textId="77777777" w:rsidR="0054358D" w:rsidRDefault="0054358D" w:rsidP="000A14E3">
            <w:pPr>
              <w:ind w:left="57" w:right="57"/>
              <w:jc w:val="center"/>
              <w:rPr>
                <w:rFonts w:cs="Arial"/>
                <w:sz w:val="18"/>
                <w:szCs w:val="18"/>
                <w:highlight w:val="lightGray"/>
              </w:rPr>
            </w:pPr>
          </w:p>
          <w:p w14:paraId="22FD3E8D" w14:textId="77777777" w:rsidR="0054358D" w:rsidRPr="00E93F88" w:rsidRDefault="0054358D" w:rsidP="0054358D">
            <w:pPr>
              <w:ind w:right="57"/>
              <w:jc w:val="left"/>
              <w:rPr>
                <w:rFonts w:cs="Arial"/>
                <w:b/>
                <w:sz w:val="18"/>
                <w:szCs w:val="18"/>
                <w:highlight w:val="yellow"/>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5.2 del estudio previo</w:t>
            </w:r>
          </w:p>
          <w:p w14:paraId="4B4A459E" w14:textId="1D95145F" w:rsidR="0054358D" w:rsidRPr="00160A26" w:rsidRDefault="0054358D" w:rsidP="000A14E3">
            <w:pPr>
              <w:ind w:left="57" w:right="57"/>
              <w:jc w:val="center"/>
              <w:rPr>
                <w:rFonts w:cs="Arial"/>
                <w:sz w:val="18"/>
                <w:szCs w:val="18"/>
                <w:highlight w:val="lightGray"/>
              </w:rPr>
            </w:pPr>
          </w:p>
        </w:tc>
        <w:tc>
          <w:tcPr>
            <w:tcW w:w="2268" w:type="dxa"/>
            <w:vAlign w:val="center"/>
          </w:tcPr>
          <w:p w14:paraId="6927D607"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11D8393C" w14:textId="77777777" w:rsidR="0054358D" w:rsidRDefault="0054358D" w:rsidP="000A14E3">
            <w:pPr>
              <w:ind w:left="57" w:right="57"/>
              <w:jc w:val="center"/>
              <w:rPr>
                <w:rFonts w:cs="Arial"/>
                <w:sz w:val="18"/>
                <w:szCs w:val="18"/>
                <w:highlight w:val="lightGray"/>
              </w:rPr>
            </w:pPr>
          </w:p>
          <w:p w14:paraId="2D0956B7" w14:textId="77777777" w:rsidR="0054358D" w:rsidRPr="00E93F88" w:rsidRDefault="0054358D" w:rsidP="0054358D">
            <w:pPr>
              <w:ind w:right="57"/>
              <w:rPr>
                <w:rFonts w:cs="Arial"/>
                <w:bCs/>
                <w:sz w:val="18"/>
                <w:szCs w:val="18"/>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3.5 del estudio previo</w:t>
            </w:r>
          </w:p>
          <w:p w14:paraId="7B5D8D4B" w14:textId="645451EF" w:rsidR="0054358D" w:rsidRPr="00160A26" w:rsidRDefault="0054358D" w:rsidP="000A14E3">
            <w:pPr>
              <w:ind w:left="57" w:right="57"/>
              <w:jc w:val="center"/>
              <w:rPr>
                <w:rFonts w:cs="Arial"/>
                <w:sz w:val="18"/>
                <w:szCs w:val="18"/>
                <w:highlight w:val="lightGray"/>
              </w:rPr>
            </w:pP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2986FFC2"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p w14:paraId="25BD0026" w14:textId="77777777" w:rsidR="0054358D" w:rsidRDefault="0054358D" w:rsidP="00160A26">
            <w:pPr>
              <w:ind w:left="57" w:right="57"/>
              <w:jc w:val="center"/>
              <w:rPr>
                <w:rFonts w:cs="Arial"/>
                <w:sz w:val="18"/>
                <w:szCs w:val="18"/>
                <w:highlight w:val="lightGray"/>
              </w:rPr>
            </w:pPr>
          </w:p>
          <w:p w14:paraId="776E3A77" w14:textId="4AB994AF" w:rsidR="0054358D" w:rsidRPr="00160A26" w:rsidRDefault="0054358D" w:rsidP="00160A26">
            <w:pPr>
              <w:ind w:left="57" w:right="57"/>
              <w:jc w:val="center"/>
              <w:rPr>
                <w:rFonts w:cs="Arial"/>
                <w:sz w:val="18"/>
                <w:szCs w:val="18"/>
                <w:highlight w:val="lightGray"/>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3.3 del estudio previo</w:t>
            </w:r>
          </w:p>
        </w:tc>
        <w:tc>
          <w:tcPr>
            <w:tcW w:w="1985" w:type="dxa"/>
            <w:vAlign w:val="center"/>
          </w:tcPr>
          <w:p w14:paraId="2DF5A27A"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p w14:paraId="44398132" w14:textId="77777777" w:rsidR="0054358D" w:rsidRDefault="0054358D" w:rsidP="00160A26">
            <w:pPr>
              <w:ind w:left="57" w:right="57"/>
              <w:jc w:val="center"/>
              <w:rPr>
                <w:rFonts w:cs="Arial"/>
                <w:sz w:val="18"/>
                <w:szCs w:val="18"/>
                <w:highlight w:val="lightGray"/>
              </w:rPr>
            </w:pPr>
          </w:p>
          <w:p w14:paraId="4989CDD9" w14:textId="77777777" w:rsidR="0054358D" w:rsidRDefault="0054358D" w:rsidP="00160A26">
            <w:pPr>
              <w:ind w:left="57" w:right="57"/>
              <w:jc w:val="center"/>
              <w:rPr>
                <w:rFonts w:cs="Arial"/>
                <w:sz w:val="18"/>
                <w:szCs w:val="18"/>
                <w:highlight w:val="lightGray"/>
              </w:rPr>
            </w:pPr>
          </w:p>
          <w:p w14:paraId="21E0D936" w14:textId="77777777" w:rsidR="0054358D" w:rsidRPr="00E93F88" w:rsidRDefault="0054358D" w:rsidP="0054358D">
            <w:pPr>
              <w:ind w:right="57"/>
              <w:jc w:val="left"/>
              <w:rPr>
                <w:rFonts w:cs="Arial"/>
                <w:b/>
                <w:sz w:val="18"/>
                <w:szCs w:val="18"/>
                <w:highlight w:val="yellow"/>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5.2 del estudio previo</w:t>
            </w:r>
          </w:p>
          <w:p w14:paraId="5AC5D779" w14:textId="1106B63C" w:rsidR="0054358D" w:rsidRPr="00160A26" w:rsidRDefault="0054358D" w:rsidP="00160A26">
            <w:pPr>
              <w:ind w:left="57" w:right="57"/>
              <w:jc w:val="center"/>
              <w:rPr>
                <w:rFonts w:cs="Arial"/>
                <w:sz w:val="18"/>
                <w:szCs w:val="18"/>
                <w:highlight w:val="lightGray"/>
              </w:rPr>
            </w:pPr>
          </w:p>
        </w:tc>
        <w:tc>
          <w:tcPr>
            <w:tcW w:w="2268" w:type="dxa"/>
            <w:vAlign w:val="center"/>
          </w:tcPr>
          <w:p w14:paraId="75FF9BFA"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4CDE86D0" w14:textId="77777777" w:rsidR="0054358D" w:rsidRDefault="0054358D" w:rsidP="00160A26">
            <w:pPr>
              <w:ind w:left="57" w:right="57"/>
              <w:jc w:val="center"/>
              <w:rPr>
                <w:rFonts w:cs="Arial"/>
                <w:sz w:val="18"/>
                <w:szCs w:val="18"/>
                <w:highlight w:val="lightGray"/>
              </w:rPr>
            </w:pPr>
          </w:p>
          <w:p w14:paraId="24B0164C" w14:textId="77777777" w:rsidR="0054358D" w:rsidRPr="00E93F88" w:rsidRDefault="0054358D" w:rsidP="0054358D">
            <w:pPr>
              <w:ind w:right="57"/>
              <w:rPr>
                <w:rFonts w:cs="Arial"/>
                <w:bCs/>
                <w:sz w:val="18"/>
                <w:szCs w:val="18"/>
              </w:rPr>
            </w:pPr>
            <w:r w:rsidRPr="00E93F88">
              <w:rPr>
                <w:rFonts w:cs="Arial"/>
                <w:b/>
                <w:bCs/>
                <w:color w:val="000000" w:themeColor="text1"/>
                <w:sz w:val="18"/>
                <w:szCs w:val="18"/>
                <w:highlight w:val="yellow"/>
              </w:rPr>
              <w:t>Nota:</w:t>
            </w:r>
            <w:r w:rsidRPr="00E93F88">
              <w:rPr>
                <w:rFonts w:cs="Arial"/>
                <w:color w:val="000000" w:themeColor="text1"/>
                <w:sz w:val="18"/>
                <w:szCs w:val="18"/>
                <w:highlight w:val="yellow"/>
              </w:rPr>
              <w:t xml:space="preserve"> De conformidad con el numeral 3.5 del estudio previo</w:t>
            </w:r>
          </w:p>
          <w:p w14:paraId="72E81AB1" w14:textId="2E09E68D" w:rsidR="0054358D" w:rsidRPr="00160A26" w:rsidRDefault="0054358D" w:rsidP="00160A26">
            <w:pPr>
              <w:ind w:left="57" w:right="57"/>
              <w:jc w:val="center"/>
              <w:rPr>
                <w:rFonts w:cs="Arial"/>
                <w:sz w:val="18"/>
                <w:szCs w:val="18"/>
                <w:highlight w:val="lightGray"/>
              </w:rPr>
            </w:pPr>
          </w:p>
        </w:tc>
      </w:tr>
    </w:tbl>
    <w:p w14:paraId="47000051" w14:textId="6618F000" w:rsidR="00160A26" w:rsidRDefault="00160A26" w:rsidP="00160A26">
      <w:pPr>
        <w:rPr>
          <w:rFonts w:cs="Arial"/>
          <w:szCs w:val="20"/>
        </w:rPr>
      </w:pPr>
    </w:p>
    <w:p w14:paraId="027A1F98" w14:textId="77777777" w:rsidR="0054358D" w:rsidRPr="00E93F88" w:rsidRDefault="0054358D" w:rsidP="0054358D">
      <w:pPr>
        <w:rPr>
          <w:rFonts w:cs="Arial"/>
          <w:szCs w:val="20"/>
        </w:rPr>
      </w:pPr>
      <w:r w:rsidRPr="00E93F88">
        <w:rPr>
          <w:rFonts w:cs="Arial"/>
          <w:szCs w:val="20"/>
          <w:highlight w:val="yellow"/>
        </w:rPr>
        <w:t xml:space="preserve">(*incluya el valor por el cual se adjudicará el proceso de </w:t>
      </w:r>
      <w:proofErr w:type="gramStart"/>
      <w:r w:rsidRPr="00E93F88">
        <w:rPr>
          <w:rFonts w:cs="Arial"/>
          <w:szCs w:val="20"/>
          <w:highlight w:val="yellow"/>
        </w:rPr>
        <w:t>selección</w:t>
      </w:r>
      <w:r w:rsidRPr="00E93F88">
        <w:rPr>
          <w:rFonts w:cs="Arial"/>
          <w:szCs w:val="20"/>
        </w:rPr>
        <w:t>)XXXX</w:t>
      </w:r>
      <w:proofErr w:type="gramEnd"/>
    </w:p>
    <w:p w14:paraId="35626A42" w14:textId="77777777" w:rsidR="0054358D" w:rsidRDefault="0054358D" w:rsidP="00546751">
      <w:pPr>
        <w:rPr>
          <w:rFonts w:cs="Arial"/>
          <w:szCs w:val="20"/>
        </w:rPr>
      </w:pPr>
    </w:p>
    <w:p w14:paraId="469FCE26" w14:textId="3E9D58BF" w:rsidR="00546751" w:rsidRPr="00546751" w:rsidRDefault="00546751" w:rsidP="00546751">
      <w:pPr>
        <w:rPr>
          <w:rFonts w:cs="Arial"/>
          <w:szCs w:val="20"/>
        </w:rPr>
      </w:pPr>
      <w:r w:rsidRPr="00546751">
        <w:rPr>
          <w:rFonts w:cs="Arial"/>
          <w:szCs w:val="20"/>
        </w:rPr>
        <w:t xml:space="preserve">La </w:t>
      </w:r>
      <w:r w:rsidR="00317946">
        <w:rPr>
          <w:rFonts w:cs="Arial"/>
          <w:szCs w:val="20"/>
        </w:rPr>
        <w:t>Interventoría</w:t>
      </w:r>
      <w:r w:rsidRPr="00546751">
        <w:rPr>
          <w:rFonts w:cs="Arial"/>
          <w:szCs w:val="20"/>
        </w:rPr>
        <w:t xml:space="preserve"> tiene las especificaciones indicadas en el “Anexo 1 – Anexo Técnico” y el Estudio Previo, los cuales incluyen la descripción del alcance y especificaciones del proyecto de </w:t>
      </w:r>
      <w:r w:rsidR="00317946">
        <w:rPr>
          <w:rFonts w:cs="Arial"/>
          <w:szCs w:val="20"/>
        </w:rPr>
        <w:t xml:space="preserve">interventoría </w:t>
      </w:r>
      <w:r w:rsidRPr="00546751">
        <w:rPr>
          <w:rFonts w:cs="Arial"/>
          <w:szCs w:val="20"/>
        </w:rPr>
        <w:t xml:space="preserve">y su información técnica (localización, actividades a ejecutar, alcance de la </w:t>
      </w:r>
      <w:r w:rsidR="00317946">
        <w:rPr>
          <w:rFonts w:cs="Arial"/>
          <w:szCs w:val="20"/>
        </w:rPr>
        <w:t>interventoría</w:t>
      </w:r>
      <w:r w:rsidRPr="00546751">
        <w:rPr>
          <w:rFonts w:cs="Arial"/>
          <w:szCs w:val="20"/>
        </w:rPr>
        <w:t>, entre otros.).</w:t>
      </w:r>
    </w:p>
    <w:p w14:paraId="7BB44F35" w14:textId="77777777" w:rsidR="00546751" w:rsidRPr="00546751" w:rsidRDefault="00546751" w:rsidP="00546751">
      <w:pPr>
        <w:rPr>
          <w:rFonts w:cs="Arial"/>
          <w:szCs w:val="20"/>
        </w:rPr>
      </w:pPr>
    </w:p>
    <w:p w14:paraId="65BC3020" w14:textId="6DE269AA" w:rsidR="00160A26" w:rsidRDefault="00546751" w:rsidP="00546751">
      <w:pPr>
        <w:rPr>
          <w:rFonts w:cs="Arial"/>
          <w:szCs w:val="20"/>
        </w:rPr>
      </w:pPr>
      <w:r w:rsidRPr="00546751">
        <w:rPr>
          <w:rFonts w:cs="Arial"/>
          <w:szCs w:val="20"/>
          <w:highlight w:val="lightGray"/>
        </w:rPr>
        <w:t>[Adicionalmente, la Entidad debe indicar si la</w:t>
      </w:r>
      <w:r w:rsidR="00317946">
        <w:rPr>
          <w:rFonts w:cs="Arial"/>
          <w:szCs w:val="20"/>
          <w:highlight w:val="lightGray"/>
        </w:rPr>
        <w:t xml:space="preserve"> interventoría</w:t>
      </w:r>
      <w:r w:rsidRPr="00546751">
        <w:rPr>
          <w:rFonts w:cs="Arial"/>
          <w:szCs w:val="20"/>
          <w:highlight w:val="lightGray"/>
        </w:rPr>
        <w:t xml:space="preserve">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32B25FD0" w14:textId="77777777" w:rsidR="00160A26" w:rsidRDefault="00160A26" w:rsidP="00160A26">
      <w:pPr>
        <w:rPr>
          <w:rFonts w:cs="Arial"/>
          <w:szCs w:val="20"/>
        </w:rPr>
      </w:pPr>
    </w:p>
    <w:p w14:paraId="42A9D463" w14:textId="13EF6F01" w:rsidR="00F00A02" w:rsidRDefault="00546751" w:rsidP="00B211A4">
      <w:pPr>
        <w:rPr>
          <w:rFonts w:cs="Arial"/>
          <w:szCs w:val="20"/>
        </w:rPr>
      </w:pPr>
      <w:r w:rsidRPr="00546751">
        <w:rPr>
          <w:rFonts w:cs="Arial"/>
          <w:szCs w:val="20"/>
          <w:highlight w:val="lightGray"/>
        </w:rPr>
        <w:t>[La Entidad debe adaptar esta sección al Formato del SECOP II cuando contrate por medio de esta plataforma]</w:t>
      </w:r>
    </w:p>
    <w:p w14:paraId="752C7636" w14:textId="63823B26"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5" w:name="_Toc111359757"/>
      <w:r w:rsidRPr="00546751">
        <w:t>DOCUMENTOS DEL PROCESO</w:t>
      </w:r>
      <w:bookmarkEnd w:id="5"/>
    </w:p>
    <w:p w14:paraId="6FC7D0B9" w14:textId="77777777" w:rsidR="00F00A02" w:rsidRPr="00EF156B" w:rsidRDefault="00F00A02" w:rsidP="00B211A4">
      <w:pPr>
        <w:rPr>
          <w:rFonts w:cs="Arial"/>
          <w:szCs w:val="20"/>
        </w:rPr>
      </w:pPr>
    </w:p>
    <w:p w14:paraId="0C9D5D46" w14:textId="71E4BA24" w:rsidR="00546751" w:rsidRPr="00546751" w:rsidRDefault="00546751" w:rsidP="00546751">
      <w:pPr>
        <w:rPr>
          <w:rFonts w:cs="Arial"/>
          <w:szCs w:val="20"/>
        </w:rPr>
      </w:pPr>
      <w:r w:rsidRPr="00546751">
        <w:rPr>
          <w:rFonts w:cs="Arial"/>
          <w:szCs w:val="20"/>
        </w:rPr>
        <w:t>Los documentos del proceso son los señalados tanto en el capítulo XI</w:t>
      </w:r>
      <w:r w:rsidR="00317946">
        <w:rPr>
          <w:rFonts w:cs="Arial"/>
          <w:szCs w:val="20"/>
        </w:rPr>
        <w:t xml:space="preserve"> del presente documento, así como todos los soportes y documentos </w:t>
      </w:r>
      <w:r w:rsidRPr="00546751">
        <w:rPr>
          <w:rFonts w:cs="Arial"/>
          <w:szCs w:val="20"/>
        </w:rPr>
        <w:t>enunciados en el artículo 2.2.1.1.1.3.1 del Decreto 1082 de 2015.</w:t>
      </w:r>
    </w:p>
    <w:p w14:paraId="0C0FF93C" w14:textId="77777777" w:rsidR="00546751" w:rsidRPr="00546751" w:rsidRDefault="00546751"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1359758"/>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1359759"/>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0410DA20" w14:textId="6B753694" w:rsidR="00B211A4" w:rsidRDefault="00546751" w:rsidP="00546751">
      <w:pPr>
        <w:rPr>
          <w:rFonts w:cs="Arial"/>
          <w:szCs w:val="20"/>
        </w:rPr>
      </w:pPr>
      <w:r w:rsidRPr="00546751">
        <w:rPr>
          <w:rFonts w:cs="Arial"/>
          <w:szCs w:val="20"/>
        </w:rPr>
        <w:t xml:space="preserve">El Contrato de </w:t>
      </w:r>
      <w:r w:rsidR="00317946">
        <w:rPr>
          <w:rFonts w:cs="Arial"/>
          <w:szCs w:val="20"/>
        </w:rPr>
        <w:t>Interventoría</w:t>
      </w:r>
      <w:r w:rsidRPr="00546751">
        <w:rPr>
          <w:rFonts w:cs="Arial"/>
          <w:szCs w:val="20"/>
        </w:rPr>
        <w:t xml:space="preserve"> del proceso de contratación está codificado en el Clasificador de Bienes y Servicios de Naciones Unidas (UNSPSC) bajo el segmento </w:t>
      </w:r>
      <w:r w:rsidRPr="002B7D32">
        <w:rPr>
          <w:rFonts w:cs="Arial"/>
          <w:szCs w:val="20"/>
          <w:highlight w:val="lightGray"/>
        </w:rPr>
        <w:t>81 y/o 80</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1359760"/>
      <w:r w:rsidRPr="002B7D32">
        <w:lastRenderedPageBreak/>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5DDD3B21" w14:textId="0F041054"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1359761"/>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B490BAC" w14:textId="77777777" w:rsidR="00C548F8" w:rsidRPr="00C548F8" w:rsidRDefault="00C548F8" w:rsidP="00C548F8">
      <w:pPr>
        <w:rPr>
          <w:rFonts w:cs="Arial"/>
          <w:szCs w:val="20"/>
        </w:rPr>
      </w:pPr>
    </w:p>
    <w:p w14:paraId="1C51AC5D" w14:textId="77777777" w:rsidR="00C548F8" w:rsidRPr="00C548F8" w:rsidRDefault="00C548F8" w:rsidP="00C548F8">
      <w:pPr>
        <w:rPr>
          <w:rFonts w:cs="Arial"/>
          <w:szCs w:val="20"/>
        </w:rPr>
      </w:pPr>
      <w:r w:rsidRPr="00C548F8">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4E2E53" w14:textId="77777777"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lastRenderedPageBreak/>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2" w:name="_Toc111359762"/>
      <w:r w:rsidRPr="00C548F8">
        <w:t>CRONOGRAMA DEL PROCESO</w:t>
      </w:r>
      <w:bookmarkEnd w:id="22"/>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1359763"/>
      <w:r w:rsidRPr="00C548F8">
        <w:t>IDIOMA</w:t>
      </w:r>
      <w:bookmarkEnd w:id="23"/>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Toc111359764"/>
      <w:r w:rsidRPr="00C548F8">
        <w:t>DOCUMENTOS OTORGADOS EN EL EXTERIOR</w:t>
      </w:r>
      <w:bookmarkEnd w:id="24"/>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5" w:name="_Toc111359765"/>
      <w:r w:rsidRPr="00C548F8">
        <w:t>GLOSARIO</w:t>
      </w:r>
      <w:bookmarkEnd w:id="25"/>
    </w:p>
    <w:p w14:paraId="2554E287" w14:textId="77777777" w:rsidR="00C548F8" w:rsidRPr="00C548F8" w:rsidRDefault="00C548F8" w:rsidP="00C548F8">
      <w:pPr>
        <w:rPr>
          <w:rFonts w:cs="Arial"/>
          <w:szCs w:val="20"/>
        </w:rPr>
      </w:pPr>
    </w:p>
    <w:p w14:paraId="448312B6" w14:textId="7777777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6" w:name="_Ref111104529"/>
      <w:bookmarkStart w:id="27" w:name="_Ref111104750"/>
      <w:bookmarkStart w:id="28" w:name="_Toc111359766"/>
      <w:r w:rsidRPr="00C548F8">
        <w:t>INFORMACIÓN INEXACTA</w:t>
      </w:r>
      <w:bookmarkEnd w:id="26"/>
      <w:bookmarkEnd w:id="27"/>
      <w:bookmarkEnd w:id="28"/>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lastRenderedPageBreak/>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29" w:name="_Toc111359767"/>
      <w:r w:rsidRPr="00C548F8">
        <w:t>INFORMACIÓN RESERVADA</w:t>
      </w:r>
      <w:bookmarkEnd w:id="29"/>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0" w:name="_Ref111104412"/>
      <w:bookmarkStart w:id="31" w:name="_Ref111104424"/>
      <w:bookmarkStart w:id="32" w:name="_Ref111104823"/>
      <w:bookmarkStart w:id="33" w:name="_Toc111359768"/>
      <w:r w:rsidRPr="00C548F8">
        <w:t>MONEDA</w:t>
      </w:r>
      <w:bookmarkEnd w:id="30"/>
      <w:bookmarkEnd w:id="31"/>
      <w:bookmarkEnd w:id="32"/>
      <w:bookmarkEnd w:id="33"/>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6CBD62CD"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C50318">
        <w:rPr>
          <w:rFonts w:cs="Arial"/>
          <w:szCs w:val="20"/>
        </w:rPr>
        <w:t xml:space="preserve">Para el cálculo se recomienda acudir al siguiente link: </w:t>
      </w:r>
      <w:hyperlink r:id="rId12" w:history="1">
        <w:r w:rsidR="00442EC1" w:rsidRPr="00C50318">
          <w:rPr>
            <w:rStyle w:val="Hipervnculo"/>
            <w:rFonts w:cs="Arial"/>
            <w:szCs w:val="20"/>
          </w:rPr>
          <w:t>https://www.oanda.com/lang/es/currency/converter/</w:t>
        </w:r>
      </w:hyperlink>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41046E5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C50318">
        <w:rPr>
          <w:rFonts w:cs="Arial"/>
          <w:szCs w:val="20"/>
        </w:rPr>
        <w:t xml:space="preserve">Para verificar la tasa de cambio entre la moneda y el Dólar de los Estados Unidos de América, el Proponente podrá utilizar la página </w:t>
      </w:r>
      <w:r w:rsidRPr="00C50318">
        <w:rPr>
          <w:rFonts w:cs="Arial"/>
          <w:szCs w:val="20"/>
        </w:rPr>
        <w:lastRenderedPageBreak/>
        <w:t xml:space="preserve">web </w:t>
      </w:r>
      <w:hyperlink r:id="rId13" w:history="1">
        <w:r w:rsidR="00442EC1" w:rsidRPr="00C50318">
          <w:rPr>
            <w:rStyle w:val="Hipervnculo"/>
            <w:rFonts w:cs="Arial"/>
            <w:szCs w:val="20"/>
          </w:rPr>
          <w:t>https://www.oanda.com/lang/es/currency/converter/</w:t>
        </w:r>
      </w:hyperlink>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 xml:space="preserve">Los valores convertidos a SMMLV deben ajustarse a la unidad más próxima de la siguiente forma: hacia arriba para valores mayores o iguales a </w:t>
      </w:r>
      <w:proofErr w:type="gramStart"/>
      <w:r w:rsidRPr="00C548F8">
        <w:rPr>
          <w:rFonts w:cs="Arial"/>
          <w:szCs w:val="20"/>
        </w:rPr>
        <w:t>cero punto</w:t>
      </w:r>
      <w:proofErr w:type="gramEnd"/>
      <w:r w:rsidRPr="00C548F8">
        <w:rPr>
          <w:rFonts w:cs="Arial"/>
          <w:szCs w:val="20"/>
        </w:rPr>
        <w:t xml:space="preserve">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4" w:name="_Ref111103833"/>
      <w:bookmarkStart w:id="35" w:name="_Toc111359769"/>
      <w:r w:rsidRPr="00C548F8">
        <w:t>CONFLICTO DE INTERÉS DE ORIGEN CONSTITUCIONAL O LEGAL</w:t>
      </w:r>
      <w:bookmarkEnd w:id="34"/>
      <w:bookmarkEnd w:id="35"/>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6" w:name="_Toc111359770"/>
      <w:r w:rsidRPr="005D5924">
        <w:t>CAUSALES DE RECHAZO</w:t>
      </w:r>
      <w:bookmarkEnd w:id="36"/>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11B158D" w:rsidR="00C548F8" w:rsidRPr="00CA2FD1" w:rsidRDefault="00C548F8" w:rsidP="00CA2FD1">
      <w:pPr>
        <w:pStyle w:val="Prrafodelista"/>
        <w:rPr>
          <w:rFonts w:cs="Arial"/>
          <w:szCs w:val="20"/>
        </w:rPr>
      </w:pPr>
      <w:r w:rsidRPr="00E26D8C">
        <w:rPr>
          <w:rFonts w:cs="Arial"/>
          <w:szCs w:val="20"/>
        </w:rPr>
        <w:t>Cuando en un mismo proceso de contratación se encuentren oferentes en la situación descrita por los literales g) y h) del numeral 1 del artículo 8 de la Ley 80 de 1993, la Entidad solo admitirá la primera</w:t>
      </w:r>
      <w:r w:rsidR="00E26D8C" w:rsidRPr="00E26D8C">
        <w:rPr>
          <w:rFonts w:cs="Arial"/>
          <w:szCs w:val="20"/>
        </w:rPr>
        <w:t xml:space="preserve">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0A77CC87" w:rsidR="00C548F8" w:rsidRPr="00C548F8" w:rsidRDefault="00C548F8" w:rsidP="005444D5">
      <w:pPr>
        <w:pStyle w:val="Prrafodelista"/>
        <w:rPr>
          <w:rFonts w:cs="Arial"/>
          <w:szCs w:val="20"/>
        </w:rPr>
      </w:pPr>
      <w:r w:rsidRPr="005444D5">
        <w:rPr>
          <w:rFonts w:cs="Arial"/>
          <w:szCs w:val="20"/>
          <w:highlight w:val="yellow"/>
        </w:rPr>
        <w:lastRenderedPageBreak/>
        <w:t xml:space="preserve">[Cuando el proceso se estructure por lotes o por grupos </w:t>
      </w:r>
      <w:r w:rsidR="00E26D8C">
        <w:rPr>
          <w:rFonts w:cs="Arial"/>
          <w:szCs w:val="20"/>
          <w:highlight w:val="yellow"/>
        </w:rPr>
        <w:t>incluya</w:t>
      </w:r>
      <w:r w:rsidRPr="005444D5">
        <w:rPr>
          <w:rFonts w:cs="Arial"/>
          <w:szCs w:val="20"/>
          <w:highlight w:val="yellow"/>
        </w:rPr>
        <w:t xml:space="preserve">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 xml:space="preserve">reglas de </w:t>
      </w:r>
      <w:proofErr w:type="spellStart"/>
      <w:r w:rsidR="0080662A" w:rsidRPr="00C548F8">
        <w:rPr>
          <w:rFonts w:cstheme="majorBidi"/>
          <w:szCs w:val="26"/>
        </w:rPr>
        <w:t>subsanabilidad</w:t>
      </w:r>
      <w:proofErr w:type="spellEnd"/>
      <w:r w:rsidR="0080662A" w:rsidRPr="00C548F8">
        <w:rPr>
          <w:rFonts w:cstheme="majorBidi"/>
          <w:szCs w:val="26"/>
        </w:rPr>
        <w:t>,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0ABBC78D" w:rsidR="00C548F8" w:rsidRDefault="00C548F8">
      <w:pPr>
        <w:pStyle w:val="Prrafodelista"/>
        <w:numPr>
          <w:ilvl w:val="0"/>
          <w:numId w:val="6"/>
        </w:numPr>
        <w:rPr>
          <w:rFonts w:cs="Arial"/>
          <w:szCs w:val="20"/>
        </w:rPr>
      </w:pPr>
      <w:r w:rsidRPr="00CA2FD1">
        <w:rPr>
          <w:rFonts w:cs="Arial"/>
          <w:szCs w:val="20"/>
          <w:highlight w:val="lightGray"/>
        </w:rPr>
        <w:t xml:space="preserve">[Incluir cuando la convocatoria del Proceso de Contratación esté limitada a </w:t>
      </w:r>
      <w:proofErr w:type="spellStart"/>
      <w:r w:rsidRPr="00CA2FD1">
        <w:rPr>
          <w:rFonts w:cs="Arial"/>
          <w:szCs w:val="20"/>
          <w:highlight w:val="lightGray"/>
        </w:rPr>
        <w:t>Mipyme</w:t>
      </w:r>
      <w:proofErr w:type="spellEnd"/>
      <w:r w:rsidRPr="00CA2FD1">
        <w:rPr>
          <w:rFonts w:cs="Arial"/>
          <w:szCs w:val="20"/>
          <w:highlight w:val="lightGray"/>
        </w:rPr>
        <w:t>]</w:t>
      </w:r>
      <w:r w:rsidRPr="00C548F8">
        <w:rPr>
          <w:rFonts w:cs="Arial"/>
          <w:szCs w:val="20"/>
        </w:rPr>
        <w:t xml:space="preserve"> Cuando el que presenta oferta o alguno de los miembros del Proponente Plural no acredita la condición de </w:t>
      </w:r>
      <w:proofErr w:type="spellStart"/>
      <w:r w:rsidRPr="00C548F8">
        <w:rPr>
          <w:rFonts w:cs="Arial"/>
          <w:szCs w:val="20"/>
        </w:rPr>
        <w:t>Mipyme</w:t>
      </w:r>
      <w:proofErr w:type="spellEnd"/>
      <w:r w:rsidRPr="00C548F8">
        <w:rPr>
          <w:rFonts w:cs="Arial"/>
          <w:szCs w:val="20"/>
        </w:rPr>
        <w:t xml:space="preserv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60E32265" w14:textId="7B659858" w:rsidR="00317946" w:rsidRPr="00317946" w:rsidRDefault="00317946">
      <w:pPr>
        <w:pStyle w:val="Prrafodelista"/>
        <w:numPr>
          <w:ilvl w:val="0"/>
          <w:numId w:val="6"/>
        </w:numPr>
        <w:rPr>
          <w:rFonts w:cs="Arial"/>
          <w:szCs w:val="20"/>
          <w:highlight w:val="yellow"/>
        </w:rPr>
      </w:pPr>
      <w:r w:rsidRPr="00317946">
        <w:rPr>
          <w:rFonts w:cs="Arial"/>
          <w:szCs w:val="20"/>
          <w:highlight w:val="yellow"/>
        </w:rPr>
        <w:lastRenderedPageBreak/>
        <w:t>No podrán participar en el Proceso de Contratación y, por tanto, no serán objeto de evaluación, ni podrán ser adjudicatarios, el proponente o integrante del proponente plural, que haya resultado adjudicatario del proceso de selección del cual se deriva el contrato sobre la cual se ejercerá la interventoría objeto del presente proceso de selección.</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7" w:name="_Toc111359771"/>
      <w:r w:rsidRPr="00C548F8">
        <w:t>CAUSALES PARA DECLARAR DESIERTO EL PROCESO DE SELECCIÓN</w:t>
      </w:r>
      <w:bookmarkEnd w:id="37"/>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8" w:name="_Toc111359772"/>
      <w:r w:rsidRPr="00C548F8">
        <w:t>NORMAS DE INTERPRETACIÓN DEL PLIEGO DE CONDICIONES</w:t>
      </w:r>
      <w:bookmarkEnd w:id="38"/>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39" w:name="_Toc111359773"/>
      <w:r w:rsidRPr="00C548F8">
        <w:t>RETIRO DE LA PROPUESTA</w:t>
      </w:r>
      <w:bookmarkEnd w:id="39"/>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 xml:space="preserve">Si la oferta se presenta a través del SECOP II, el Proponente debe seguir el proceso indicado en la “Guía rápida para la presentación de ofertas en SECOP II”. Una vez se cumpla la fecha y la hora del </w:t>
      </w:r>
      <w:r w:rsidRPr="00C548F8">
        <w:rPr>
          <w:rFonts w:cs="Arial"/>
          <w:szCs w:val="20"/>
        </w:rPr>
        <w:lastRenderedPageBreak/>
        <w:t>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0" w:name="_Toc111359774"/>
      <w:r w:rsidRPr="00C548F8">
        <w:t>CONFIDENCIALIDAD DE LA INFORMACIÓN RELACIONADA CON DATOS SENSIBLES</w:t>
      </w:r>
      <w:bookmarkEnd w:id="40"/>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 xml:space="preserve">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1" w:name="_Toc111359775"/>
      <w:r w:rsidRPr="001A72C2">
        <w:rPr>
          <w:rFonts w:cs="Arial"/>
          <w:szCs w:val="20"/>
        </w:rPr>
        <w:lastRenderedPageBreak/>
        <w:t>ELABORACIÓN</w:t>
      </w:r>
      <w:r w:rsidRPr="00830893">
        <w:t>, PRESENTACIÓN DE LA OFERTA Y EVALUACIÓN</w:t>
      </w:r>
      <w:bookmarkEnd w:id="41"/>
    </w:p>
    <w:p w14:paraId="53810C73" w14:textId="721D4BAC" w:rsidR="00B211A4" w:rsidRPr="005C4FE3" w:rsidRDefault="00B211A4" w:rsidP="005C4FE3">
      <w:pPr>
        <w:pStyle w:val="Prrafodelista"/>
        <w:numPr>
          <w:ilvl w:val="0"/>
          <w:numId w:val="2"/>
        </w:numPr>
        <w:rPr>
          <w:rFonts w:cs="Arial"/>
          <w:szCs w:val="20"/>
        </w:rPr>
      </w:pPr>
    </w:p>
    <w:p w14:paraId="1A2EE2E1" w14:textId="51B1F807" w:rsidR="000A0695" w:rsidRPr="000A0695" w:rsidRDefault="000A0695">
      <w:pPr>
        <w:pStyle w:val="Ttulo2"/>
        <w:numPr>
          <w:ilvl w:val="1"/>
          <w:numId w:val="2"/>
        </w:numPr>
        <w:ind w:left="709" w:hanging="709"/>
      </w:pPr>
      <w:bookmarkStart w:id="42" w:name="_Toc111089179"/>
      <w:bookmarkStart w:id="43" w:name="_Toc111102204"/>
      <w:bookmarkStart w:id="44" w:name="_Toc111103405"/>
      <w:bookmarkStart w:id="45" w:name="_Toc111104953"/>
      <w:bookmarkStart w:id="46" w:name="_Toc111105061"/>
      <w:bookmarkStart w:id="47" w:name="_Toc111359776"/>
      <w:bookmarkStart w:id="48" w:name="_Toc111359777"/>
      <w:bookmarkEnd w:id="42"/>
      <w:bookmarkEnd w:id="43"/>
      <w:bookmarkEnd w:id="44"/>
      <w:bookmarkEnd w:id="45"/>
      <w:bookmarkEnd w:id="46"/>
      <w:bookmarkEnd w:id="47"/>
      <w:r w:rsidRPr="000A0695">
        <w:t>CARTA DE PRESENTACIÓN DE LA OFERTA</w:t>
      </w:r>
      <w:bookmarkEnd w:id="48"/>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9" w:name="_Toc111359778"/>
      <w:r w:rsidR="000A0695" w:rsidRPr="007715F2">
        <w:t>APODERADO</w:t>
      </w:r>
      <w:bookmarkEnd w:id="49"/>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50" w:name="_Toc111359779"/>
      <w:r w:rsidRPr="007715F2">
        <w:t>LIMITACIÓN A MIPYME</w:t>
      </w:r>
      <w:bookmarkEnd w:id="50"/>
    </w:p>
    <w:p w14:paraId="6990005D" w14:textId="77777777" w:rsidR="000A0695" w:rsidRPr="000A0695" w:rsidRDefault="000A0695" w:rsidP="000A0695">
      <w:pPr>
        <w:rPr>
          <w:rFonts w:cs="Arial"/>
          <w:szCs w:val="20"/>
        </w:rPr>
      </w:pPr>
    </w:p>
    <w:p w14:paraId="21B77DD3" w14:textId="77777777" w:rsidR="00094919" w:rsidRPr="007715F2" w:rsidRDefault="00094919" w:rsidP="00094919">
      <w:pPr>
        <w:rPr>
          <w:rFonts w:cs="Arial"/>
          <w:szCs w:val="20"/>
          <w:highlight w:val="lightGray"/>
        </w:rPr>
      </w:pPr>
      <w:r w:rsidRPr="007715F2">
        <w:rPr>
          <w:rFonts w:cs="Arial"/>
          <w:szCs w:val="20"/>
          <w:highlight w:val="lightGray"/>
        </w:rPr>
        <w:t xml:space="preserve">[En caso de que el proceso no sea susceptible de limitarse a </w:t>
      </w:r>
      <w:proofErr w:type="spellStart"/>
      <w:r w:rsidRPr="007715F2">
        <w:rPr>
          <w:rFonts w:cs="Arial"/>
          <w:szCs w:val="20"/>
          <w:highlight w:val="lightGray"/>
        </w:rPr>
        <w:t>Mipyme</w:t>
      </w:r>
      <w:proofErr w:type="spellEnd"/>
      <w:r w:rsidRPr="007715F2">
        <w:rPr>
          <w:rFonts w:cs="Arial"/>
          <w:szCs w:val="20"/>
          <w:highlight w:val="lightGray"/>
        </w:rPr>
        <w:t xml:space="preserve">, la Entidad señalará lo siguiente en este numeral: el presente procedimiento de selección no es susceptible de limitarse a </w:t>
      </w:r>
      <w:proofErr w:type="spellStart"/>
      <w:r w:rsidRPr="007715F2">
        <w:rPr>
          <w:rFonts w:cs="Arial"/>
          <w:szCs w:val="20"/>
          <w:highlight w:val="lightGray"/>
        </w:rPr>
        <w:t>Mipyme</w:t>
      </w:r>
      <w:proofErr w:type="spellEnd"/>
      <w:r w:rsidRPr="007715F2">
        <w:rPr>
          <w:rFonts w:cs="Arial"/>
          <w:szCs w:val="20"/>
          <w:highlight w:val="lightGray"/>
        </w:rPr>
        <w:t>.</w:t>
      </w:r>
    </w:p>
    <w:p w14:paraId="1762DCB3" w14:textId="77777777" w:rsidR="00094919" w:rsidRPr="007715F2" w:rsidRDefault="00094919" w:rsidP="00094919">
      <w:pPr>
        <w:rPr>
          <w:rFonts w:cs="Arial"/>
          <w:szCs w:val="20"/>
          <w:highlight w:val="lightGray"/>
        </w:rPr>
      </w:pPr>
    </w:p>
    <w:p w14:paraId="46B978B9" w14:textId="77777777" w:rsidR="00094919" w:rsidRPr="007715F2" w:rsidRDefault="00094919" w:rsidP="00094919">
      <w:pPr>
        <w:rPr>
          <w:rFonts w:cs="Arial"/>
          <w:szCs w:val="20"/>
          <w:highlight w:val="lightGray"/>
        </w:rPr>
      </w:pPr>
      <w:r w:rsidRPr="007715F2">
        <w:rPr>
          <w:rFonts w:cs="Arial"/>
          <w:szCs w:val="20"/>
          <w:highlight w:val="lightGray"/>
        </w:rPr>
        <w:t xml:space="preserve">En caso de que el proceso sea susceptible de limitarse a </w:t>
      </w:r>
      <w:proofErr w:type="spellStart"/>
      <w:r w:rsidRPr="007715F2">
        <w:rPr>
          <w:rFonts w:cs="Arial"/>
          <w:szCs w:val="20"/>
          <w:highlight w:val="lightGray"/>
        </w:rPr>
        <w:t>Mipyme</w:t>
      </w:r>
      <w:proofErr w:type="spellEnd"/>
      <w:r w:rsidRPr="007715F2">
        <w:rPr>
          <w:rFonts w:cs="Arial"/>
          <w:szCs w:val="20"/>
          <w:highlight w:val="lightGray"/>
        </w:rPr>
        <w:t>, una vez cumplidos los requisitos del artículo 2.2.1.2.4.2.2. del Decreto 1082 de 2015, o la norma que lo modifique, complemente o sustituya, se seguirán las siguientes instrucciones:]</w:t>
      </w:r>
    </w:p>
    <w:p w14:paraId="545925CD" w14:textId="77777777" w:rsidR="00094919" w:rsidRPr="007715F2" w:rsidRDefault="00094919" w:rsidP="00094919">
      <w:pPr>
        <w:rPr>
          <w:rFonts w:cs="Arial"/>
          <w:szCs w:val="20"/>
          <w:highlight w:val="lightGray"/>
        </w:rPr>
      </w:pPr>
    </w:p>
    <w:p w14:paraId="7B0C0615" w14:textId="77777777" w:rsidR="00094919" w:rsidRPr="007715F2" w:rsidRDefault="00094919" w:rsidP="00094919">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175240F4" w14:textId="77777777" w:rsidR="00094919" w:rsidRPr="007715F2" w:rsidRDefault="00094919" w:rsidP="00094919">
      <w:pPr>
        <w:rPr>
          <w:rFonts w:cs="Arial"/>
          <w:szCs w:val="20"/>
          <w:highlight w:val="lightGray"/>
        </w:rPr>
      </w:pPr>
    </w:p>
    <w:p w14:paraId="499284B7" w14:textId="77777777" w:rsidR="00094919" w:rsidRPr="000A0695" w:rsidRDefault="00094919" w:rsidP="00094919">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14FA438A" w14:textId="77777777" w:rsidR="00094919" w:rsidRDefault="00094919" w:rsidP="00094919">
      <w:pPr>
        <w:rPr>
          <w:rFonts w:cs="Arial"/>
          <w:szCs w:val="20"/>
        </w:rPr>
      </w:pPr>
    </w:p>
    <w:p w14:paraId="5FFDBD8D" w14:textId="77777777" w:rsidR="00094919" w:rsidRPr="00BA09CA" w:rsidRDefault="00094919" w:rsidP="00094919">
      <w:pPr>
        <w:ind w:right="49"/>
        <w:rPr>
          <w:rFonts w:eastAsia="Arial" w:cs="Arial"/>
          <w:szCs w:val="20"/>
          <w:lang w:eastAsia="es-ES"/>
        </w:rPr>
      </w:pPr>
      <w:r w:rsidRPr="00BA09CA">
        <w:rPr>
          <w:rFonts w:eastAsia="Arial" w:cs="Arial"/>
          <w:szCs w:val="20"/>
          <w:highlight w:val="lightGray"/>
          <w:lang w:eastAsia="es-ES"/>
        </w:rPr>
        <w:t xml:space="preserve">[En esta sección, la Entidad </w:t>
      </w:r>
      <w:r>
        <w:rPr>
          <w:rFonts w:eastAsia="Arial" w:cs="Arial"/>
          <w:szCs w:val="20"/>
          <w:highlight w:val="lightGray"/>
          <w:lang w:eastAsia="es-ES"/>
        </w:rPr>
        <w:t xml:space="preserve">podrá </w:t>
      </w:r>
      <w:r w:rsidRPr="00BA09CA">
        <w:rPr>
          <w:rFonts w:eastAsia="Arial" w:cs="Arial"/>
          <w:szCs w:val="20"/>
          <w:highlight w:val="lightGray"/>
          <w:lang w:eastAsia="es-ES"/>
        </w:rPr>
        <w:t xml:space="preserve">definir si es procedente </w:t>
      </w:r>
      <w:r>
        <w:rPr>
          <w:rFonts w:eastAsia="Arial" w:cs="Arial"/>
          <w:szCs w:val="20"/>
          <w:highlight w:val="lightGray"/>
          <w:lang w:eastAsia="es-ES"/>
        </w:rPr>
        <w:t>alguna limitación</w:t>
      </w:r>
      <w:r w:rsidRPr="00BA09CA">
        <w:rPr>
          <w:rFonts w:eastAsia="Arial" w:cs="Arial"/>
          <w:szCs w:val="20"/>
          <w:highlight w:val="lightGray"/>
          <w:lang w:eastAsia="es-ES"/>
        </w:rPr>
        <w:t xml:space="preserve"> territorial y las condiciones</w:t>
      </w:r>
      <w:r>
        <w:rPr>
          <w:rFonts w:eastAsia="Arial" w:cs="Arial"/>
          <w:szCs w:val="20"/>
          <w:highlight w:val="lightGray"/>
          <w:lang w:eastAsia="es-ES"/>
        </w:rPr>
        <w:t xml:space="preserve"> bajo las cuales</w:t>
      </w:r>
      <w:r w:rsidRPr="00BA09CA">
        <w:rPr>
          <w:rFonts w:eastAsia="Arial" w:cs="Arial"/>
          <w:szCs w:val="20"/>
          <w:highlight w:val="lightGray"/>
          <w:lang w:eastAsia="es-ES"/>
        </w:rPr>
        <w:t xml:space="preserve"> proceder</w:t>
      </w:r>
      <w:r>
        <w:rPr>
          <w:rFonts w:eastAsia="Arial" w:cs="Arial"/>
          <w:szCs w:val="20"/>
          <w:highlight w:val="lightGray"/>
          <w:lang w:eastAsia="es-ES"/>
        </w:rPr>
        <w:t xml:space="preserve">ía, para lo cual podrá modificar este apartado </w:t>
      </w:r>
      <w:r w:rsidRPr="568BDB31">
        <w:rPr>
          <w:rFonts w:eastAsia="Arial" w:cs="Arial"/>
          <w:szCs w:val="20"/>
          <w:highlight w:val="lightGray"/>
          <w:lang w:eastAsia="es-ES"/>
        </w:rPr>
        <w:t>estableciendo</w:t>
      </w:r>
      <w:r>
        <w:rPr>
          <w:rFonts w:eastAsia="Arial" w:cs="Arial"/>
          <w:szCs w:val="20"/>
          <w:highlight w:val="lightGray"/>
          <w:lang w:eastAsia="es-ES"/>
        </w:rPr>
        <w:t xml:space="preserve"> la regulación correspondiente</w:t>
      </w:r>
      <w:r w:rsidRPr="00BF2EB7">
        <w:rPr>
          <w:rFonts w:eastAsia="Arial" w:cs="Arial"/>
          <w:szCs w:val="20"/>
          <w:highlight w:val="lightGray"/>
          <w:lang w:eastAsia="es-ES"/>
        </w:rPr>
        <w:t xml:space="preserve">. En este escrito, el interesado persona natural o el representante legal del interesado persona jurídica manifestará si la intención es que la limitación sea </w:t>
      </w:r>
      <w:r w:rsidRPr="00A255CB">
        <w:rPr>
          <w:rFonts w:eastAsia="Arial" w:cs="Arial"/>
          <w:szCs w:val="20"/>
          <w:highlight w:val="lightGray"/>
          <w:lang w:eastAsia="es-ES"/>
        </w:rPr>
        <w:t xml:space="preserve">a </w:t>
      </w:r>
      <w:proofErr w:type="spellStart"/>
      <w:r w:rsidRPr="00A255CB">
        <w:rPr>
          <w:rFonts w:eastAsia="Arial" w:cs="Arial"/>
          <w:szCs w:val="20"/>
          <w:highlight w:val="lightGray"/>
          <w:lang w:eastAsia="es-ES"/>
        </w:rPr>
        <w:t>Mipyme</w:t>
      </w:r>
      <w:proofErr w:type="spellEnd"/>
      <w:r w:rsidRPr="00A255CB">
        <w:rPr>
          <w:rFonts w:eastAsia="Arial" w:cs="Arial"/>
          <w:szCs w:val="20"/>
          <w:highlight w:val="lightGray"/>
          <w:lang w:eastAsia="es-ES"/>
        </w:rPr>
        <w:t xml:space="preserve"> nacional o territorial</w:t>
      </w:r>
      <w:r>
        <w:rPr>
          <w:rFonts w:eastAsia="Arial" w:cs="Arial"/>
          <w:szCs w:val="20"/>
          <w:highlight w:val="lightGray"/>
          <w:lang w:eastAsia="es-ES"/>
        </w:rPr>
        <w:t>,</w:t>
      </w:r>
      <w:r w:rsidRPr="568BDB31">
        <w:rPr>
          <w:rFonts w:eastAsia="Arial" w:cs="Arial"/>
          <w:szCs w:val="20"/>
          <w:highlight w:val="lightGray"/>
          <w:lang w:eastAsia="es-ES"/>
        </w:rPr>
        <w:t xml:space="preserve"> de acuerdo con las reglas definidas en el proyecto de Pliego de Condiciones.</w:t>
      </w:r>
      <w:r w:rsidRPr="00BF2EB7">
        <w:rPr>
          <w:rFonts w:eastAsia="Arial" w:cs="Arial"/>
          <w:szCs w:val="20"/>
          <w:highlight w:val="lightGray"/>
          <w:lang w:eastAsia="es-ES"/>
        </w:rPr>
        <w:t>]</w:t>
      </w:r>
      <w:r w:rsidRPr="568BDB31">
        <w:rPr>
          <w:rFonts w:eastAsia="Arial" w:cs="Arial"/>
          <w:szCs w:val="20"/>
          <w:lang w:eastAsia="es-ES"/>
        </w:rPr>
        <w:t xml:space="preserve"> </w:t>
      </w:r>
    </w:p>
    <w:p w14:paraId="245DC1CF" w14:textId="77777777" w:rsidR="00094919" w:rsidRDefault="00094919" w:rsidP="00094919">
      <w:pPr>
        <w:rPr>
          <w:rFonts w:eastAsia="Arial" w:cs="Arial"/>
          <w:szCs w:val="20"/>
          <w:lang w:eastAsia="es-ES"/>
        </w:rPr>
      </w:pPr>
    </w:p>
    <w:p w14:paraId="3BE0F824" w14:textId="77777777" w:rsidR="00094919" w:rsidRPr="00E45533" w:rsidRDefault="00094919" w:rsidP="00094919">
      <w:pPr>
        <w:pStyle w:val="Ttulo3"/>
        <w:keepLines w:val="0"/>
        <w:numPr>
          <w:ilvl w:val="2"/>
          <w:numId w:val="0"/>
        </w:numPr>
        <w:tabs>
          <w:tab w:val="left" w:pos="993"/>
        </w:tabs>
        <w:rPr>
          <w:rFonts w:cs="Arial"/>
          <w:szCs w:val="20"/>
          <w:highlight w:val="yellow"/>
        </w:rPr>
      </w:pPr>
      <w:r w:rsidRPr="00E45533">
        <w:rPr>
          <w:rFonts w:cs="Arial"/>
          <w:szCs w:val="20"/>
          <w:highlight w:val="yellow"/>
        </w:rPr>
        <w:t>2.3.1</w:t>
      </w:r>
      <w:r>
        <w:rPr>
          <w:rFonts w:cs="Arial"/>
          <w:szCs w:val="20"/>
          <w:highlight w:val="yellow"/>
        </w:rPr>
        <w:t xml:space="preserve"> </w:t>
      </w:r>
      <w:r w:rsidRPr="00E45533">
        <w:rPr>
          <w:rFonts w:cs="Arial"/>
          <w:szCs w:val="20"/>
          <w:highlight w:val="yellow"/>
        </w:rPr>
        <w:t>ACREDITACIÓN DE LA CONDICIÓN MIPYMES Y DE LOS REQUISITOS MÍNIMOS DEL DECRETO 1082 DE 2015 PARA LA LIMITACIÓN DEL PROCESO.</w:t>
      </w:r>
    </w:p>
    <w:p w14:paraId="409C6408" w14:textId="77777777" w:rsidR="00094919" w:rsidRPr="00E45533" w:rsidRDefault="00094919" w:rsidP="00094919">
      <w:pPr>
        <w:ind w:left="284" w:hanging="2"/>
        <w:rPr>
          <w:rFonts w:eastAsia="Arial" w:cs="Arial"/>
          <w:szCs w:val="20"/>
          <w:highlight w:val="yellow"/>
        </w:rPr>
      </w:pPr>
    </w:p>
    <w:p w14:paraId="4AB65069" w14:textId="77777777" w:rsidR="00094919" w:rsidRPr="00E45533" w:rsidRDefault="00094919" w:rsidP="00094919">
      <w:pPr>
        <w:ind w:hanging="2"/>
        <w:rPr>
          <w:rFonts w:eastAsia="Arial" w:cs="Arial"/>
          <w:szCs w:val="20"/>
          <w:highlight w:val="yellow"/>
        </w:rPr>
      </w:pPr>
      <w:r w:rsidRPr="00E45533">
        <w:rPr>
          <w:rFonts w:eastAsia="Arial" w:cs="Arial"/>
          <w:szCs w:val="20"/>
          <w:highlight w:val="yellow"/>
        </w:rPr>
        <w:t xml:space="preserve">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E45533">
        <w:rPr>
          <w:rFonts w:eastAsia="Arial" w:cs="Arial"/>
          <w:szCs w:val="20"/>
          <w:highlight w:val="yellow"/>
        </w:rPr>
        <w:t>mipymes</w:t>
      </w:r>
      <w:proofErr w:type="spellEnd"/>
      <w:r w:rsidRPr="00E45533">
        <w:rPr>
          <w:rFonts w:eastAsia="Arial" w:cs="Arial"/>
          <w:szCs w:val="20"/>
          <w:highlight w:val="yellow"/>
        </w:rPr>
        <w:t xml:space="preserve"> nacionales antes de la apertura del proceso.</w:t>
      </w:r>
    </w:p>
    <w:p w14:paraId="4F37AD40" w14:textId="77777777" w:rsidR="00094919" w:rsidRPr="00E45533" w:rsidRDefault="00094919" w:rsidP="00094919">
      <w:pPr>
        <w:ind w:hanging="2"/>
        <w:rPr>
          <w:rFonts w:eastAsia="Arial" w:cs="Arial"/>
          <w:szCs w:val="20"/>
          <w:highlight w:val="yellow"/>
        </w:rPr>
      </w:pPr>
    </w:p>
    <w:p w14:paraId="25FE59AD" w14:textId="77777777" w:rsidR="00094919" w:rsidRPr="00E45533" w:rsidRDefault="00094919" w:rsidP="00094919">
      <w:pPr>
        <w:ind w:hanging="2"/>
        <w:rPr>
          <w:rFonts w:eastAsia="Arial" w:cs="Arial"/>
          <w:szCs w:val="20"/>
          <w:highlight w:val="yellow"/>
        </w:rPr>
      </w:pPr>
      <w:r w:rsidRPr="00E45533">
        <w:rPr>
          <w:rFonts w:eastAsia="Arial" w:cs="Arial"/>
          <w:szCs w:val="20"/>
          <w:highlight w:val="yellow"/>
        </w:rPr>
        <w:t xml:space="preserve">Las </w:t>
      </w:r>
      <w:r w:rsidRPr="00E45533">
        <w:rPr>
          <w:rFonts w:eastAsia="Arial" w:cs="Arial"/>
          <w:b/>
          <w:szCs w:val="20"/>
          <w:highlight w:val="yellow"/>
        </w:rPr>
        <w:t xml:space="preserve">MIPYMES </w:t>
      </w:r>
      <w:r w:rsidRPr="00E45533">
        <w:rPr>
          <w:rFonts w:eastAsia="Arial" w:cs="Arial"/>
          <w:szCs w:val="20"/>
          <w:highlight w:val="yellow"/>
        </w:rPr>
        <w:t xml:space="preserve">DEL DEPARTAMENTO DE CUNDINAMARCA interesadas en participar en el presente proceso, deberán presentar SOLICITUD DE LIMITACION A MIPYMES, a partir de la fecha de publicación del aviso de convocatoria y hasta un (1) día hábil antes de la expedición del acto </w:t>
      </w:r>
      <w:r w:rsidRPr="00E45533">
        <w:rPr>
          <w:rFonts w:eastAsia="Arial" w:cs="Arial"/>
          <w:szCs w:val="20"/>
          <w:highlight w:val="yellow"/>
        </w:rPr>
        <w:lastRenderedPageBreak/>
        <w:t>administrativo de apertura del proceso de selección, después de esta fecha NO SE RECIBIRÁN solicitudes de limitación a MIPYMES.</w:t>
      </w:r>
    </w:p>
    <w:p w14:paraId="29C30B21" w14:textId="77777777" w:rsidR="00094919" w:rsidRDefault="00094919" w:rsidP="00094919">
      <w:pPr>
        <w:rPr>
          <w:rFonts w:cs="Arial"/>
          <w:szCs w:val="20"/>
        </w:rPr>
      </w:pPr>
    </w:p>
    <w:p w14:paraId="3A8EBD31" w14:textId="77777777" w:rsidR="00094919" w:rsidRPr="00E45533" w:rsidRDefault="00094919" w:rsidP="00094919">
      <w:pPr>
        <w:ind w:hanging="2"/>
        <w:rPr>
          <w:rFonts w:eastAsia="Arial" w:cs="Arial"/>
          <w:szCs w:val="20"/>
          <w:highlight w:val="yellow"/>
        </w:rPr>
      </w:pPr>
      <w:r w:rsidRPr="00E45533">
        <w:rPr>
          <w:rFonts w:eastAsia="Arial" w:cs="Arial"/>
          <w:szCs w:val="20"/>
          <w:highlight w:val="yellow"/>
        </w:rPr>
        <w:t xml:space="preserve">La solicitud de limitación a MIPYMES se hará únicamente mediante la opción </w:t>
      </w:r>
      <w:r w:rsidRPr="00E45533">
        <w:rPr>
          <w:rFonts w:eastAsia="Arial" w:cs="Arial"/>
          <w:b/>
          <w:szCs w:val="20"/>
          <w:highlight w:val="yellow"/>
          <w:u w:val="single"/>
        </w:rPr>
        <w:t xml:space="preserve">MENSAJES </w:t>
      </w:r>
      <w:r w:rsidRPr="00E45533">
        <w:rPr>
          <w:rFonts w:eastAsia="Arial" w:cs="Arial"/>
          <w:szCs w:val="20"/>
          <w:highlight w:val="yellow"/>
          <w:u w:val="single"/>
        </w:rPr>
        <w:t>de la plataforma SECOP II</w:t>
      </w:r>
      <w:r w:rsidRPr="00E45533">
        <w:rPr>
          <w:rFonts w:eastAsia="Arial" w:cs="Arial"/>
          <w:szCs w:val="20"/>
          <w:highlight w:val="yellow"/>
        </w:rPr>
        <w:t>.</w:t>
      </w:r>
    </w:p>
    <w:p w14:paraId="10FCD03A" w14:textId="77777777" w:rsidR="00094919" w:rsidRPr="00E45533" w:rsidRDefault="00094919" w:rsidP="00094919">
      <w:pPr>
        <w:ind w:left="284" w:hanging="2"/>
        <w:rPr>
          <w:rFonts w:eastAsia="Arial" w:cs="Arial"/>
          <w:szCs w:val="20"/>
          <w:highlight w:val="yellow"/>
        </w:rPr>
      </w:pPr>
    </w:p>
    <w:p w14:paraId="4DCD093A" w14:textId="77777777" w:rsidR="00094919" w:rsidRPr="00E45533" w:rsidRDefault="00094919" w:rsidP="00094919">
      <w:pPr>
        <w:ind w:left="284" w:hanging="2"/>
        <w:rPr>
          <w:rFonts w:eastAsia="Arial" w:cs="Arial"/>
          <w:szCs w:val="20"/>
          <w:highlight w:val="yellow"/>
        </w:rPr>
      </w:pPr>
      <w:r w:rsidRPr="00E45533">
        <w:rPr>
          <w:rFonts w:eastAsia="Arial" w:cs="Arial"/>
          <w:szCs w:val="20"/>
          <w:highlight w:val="yellow"/>
        </w:rPr>
        <w:t xml:space="preserve">Tratándose de personas jurídicas, las solicitudes solo las podrán realizar </w:t>
      </w:r>
      <w:proofErr w:type="spellStart"/>
      <w:r w:rsidRPr="00E45533">
        <w:rPr>
          <w:rFonts w:eastAsia="Arial" w:cs="Arial"/>
          <w:szCs w:val="20"/>
          <w:highlight w:val="yellow"/>
        </w:rPr>
        <w:t>Mipymes</w:t>
      </w:r>
      <w:proofErr w:type="spellEnd"/>
      <w:r w:rsidRPr="00E45533">
        <w:rPr>
          <w:rFonts w:eastAsia="Arial" w:cs="Arial"/>
          <w:szCs w:val="20"/>
          <w:highlight w:val="yellow"/>
        </w:rPr>
        <w:t>, cuyo objeto social les permita ejecutar el contrato relacionado con el proceso contractual.</w:t>
      </w:r>
    </w:p>
    <w:p w14:paraId="4DE7CCD6" w14:textId="77777777" w:rsidR="00094919" w:rsidRPr="00E45533" w:rsidRDefault="00094919" w:rsidP="00094919">
      <w:pPr>
        <w:ind w:left="284" w:hanging="2"/>
        <w:rPr>
          <w:rFonts w:eastAsia="Arial" w:cs="Arial"/>
          <w:szCs w:val="20"/>
          <w:highlight w:val="yellow"/>
        </w:rPr>
      </w:pPr>
    </w:p>
    <w:p w14:paraId="50AA149E" w14:textId="77777777" w:rsidR="00094919" w:rsidRPr="00E45533" w:rsidRDefault="00094919" w:rsidP="00094919">
      <w:pPr>
        <w:ind w:left="284" w:hanging="2"/>
        <w:rPr>
          <w:rFonts w:eastAsia="Arial" w:cs="Arial"/>
          <w:szCs w:val="20"/>
          <w:highlight w:val="yellow"/>
        </w:rPr>
      </w:pPr>
      <w:r w:rsidRPr="00E45533">
        <w:rPr>
          <w:rFonts w:eastAsia="Arial" w:cs="Arial"/>
          <w:szCs w:val="20"/>
          <w:highlight w:val="yellow"/>
        </w:rPr>
        <w:t xml:space="preserve">La solicitud de limitación a MIPYMES deberá contener además de la solicitud clara de limitación a MIPYMES, lo siguiente:  </w:t>
      </w:r>
    </w:p>
    <w:p w14:paraId="27E5DA4D" w14:textId="77777777" w:rsidR="00094919" w:rsidRPr="00E45533" w:rsidRDefault="00094919" w:rsidP="00094919">
      <w:pPr>
        <w:ind w:left="284" w:hanging="2"/>
        <w:rPr>
          <w:rFonts w:eastAsia="Arial" w:cs="Arial"/>
          <w:szCs w:val="20"/>
          <w:highlight w:val="yellow"/>
        </w:rPr>
      </w:pPr>
    </w:p>
    <w:p w14:paraId="37F47AD7" w14:textId="77777777" w:rsidR="00094919" w:rsidRPr="00E45533" w:rsidRDefault="00094919" w:rsidP="00094919">
      <w:pPr>
        <w:numPr>
          <w:ilvl w:val="0"/>
          <w:numId w:val="51"/>
        </w:numPr>
        <w:pBdr>
          <w:top w:val="nil"/>
          <w:left w:val="nil"/>
          <w:bottom w:val="nil"/>
          <w:right w:val="nil"/>
          <w:between w:val="nil"/>
        </w:pBdr>
        <w:suppressAutoHyphens/>
        <w:ind w:leftChars="141" w:left="284" w:right="51" w:hangingChars="1" w:hanging="2"/>
        <w:textDirection w:val="btLr"/>
        <w:textAlignment w:val="top"/>
        <w:outlineLvl w:val="0"/>
        <w:rPr>
          <w:rFonts w:eastAsia="Arial" w:cs="Arial"/>
          <w:color w:val="000000"/>
          <w:szCs w:val="20"/>
          <w:highlight w:val="yellow"/>
        </w:rPr>
      </w:pPr>
      <w:r w:rsidRPr="00E45533">
        <w:rPr>
          <w:rFonts w:eastAsia="Arial" w:cs="Arial"/>
          <w:color w:val="000000"/>
          <w:szCs w:val="20"/>
          <w:highlight w:val="yellow"/>
        </w:rPr>
        <w:t xml:space="preserve">Acreditar la condición de </w:t>
      </w:r>
      <w:r w:rsidRPr="00E45533">
        <w:rPr>
          <w:rFonts w:eastAsia="Arial" w:cs="Arial"/>
          <w:b/>
          <w:color w:val="000000"/>
          <w:szCs w:val="20"/>
          <w:highlight w:val="yellow"/>
        </w:rPr>
        <w:t>MIPYME</w:t>
      </w:r>
      <w:r w:rsidRPr="00E45533">
        <w:rPr>
          <w:rFonts w:eastAsia="Arial" w:cs="Arial"/>
          <w:color w:val="000000"/>
          <w:szCs w:val="20"/>
          <w:highlight w:val="yellow"/>
        </w:rPr>
        <w:t xml:space="preserve"> de acuerdo con los requisitos establecidos en el artículo 2.2.1.2.4.2.4 del decreto 1082 de 2015,</w:t>
      </w:r>
      <w:r w:rsidRPr="00E45533">
        <w:rPr>
          <w:rFonts w:eastAsia="Arial" w:cs="Arial"/>
          <w:szCs w:val="20"/>
          <w:highlight w:val="yellow"/>
        </w:rPr>
        <w:t xml:space="preserve"> modificado por el artículo 5 del decreto 1860 de 2021</w:t>
      </w:r>
      <w:r w:rsidRPr="00E45533">
        <w:rPr>
          <w:rFonts w:eastAsia="Arial" w:cs="Arial"/>
          <w:color w:val="000000"/>
          <w:szCs w:val="20"/>
          <w:highlight w:val="yellow"/>
        </w:rPr>
        <w:t>.</w:t>
      </w:r>
    </w:p>
    <w:p w14:paraId="39194CCB" w14:textId="77777777" w:rsidR="00094919" w:rsidRPr="00E45533" w:rsidRDefault="00094919" w:rsidP="00094919">
      <w:pPr>
        <w:ind w:leftChars="141" w:left="284" w:hanging="2"/>
        <w:rPr>
          <w:rFonts w:eastAsia="Arial" w:cs="Arial"/>
          <w:szCs w:val="20"/>
          <w:highlight w:val="yellow"/>
        </w:rPr>
      </w:pPr>
    </w:p>
    <w:p w14:paraId="1AA3D48D" w14:textId="77777777" w:rsidR="00094919" w:rsidRPr="00E45533" w:rsidRDefault="00094919" w:rsidP="00094919">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antigüedad de mínimo un (1) año de existencia con respecto a la fecha de la convocatoria del presente proceso para lo cual deberá presentar </w:t>
      </w:r>
      <w:r w:rsidRPr="00E45533">
        <w:rPr>
          <w:rFonts w:eastAsia="Arial" w:cs="Arial"/>
          <w:b/>
          <w:szCs w:val="20"/>
          <w:highlight w:val="yellow"/>
        </w:rPr>
        <w:t>Registro Mercantil o el Certificado de Existencia y Representación Legal</w:t>
      </w:r>
      <w:r w:rsidRPr="00E45533">
        <w:rPr>
          <w:rFonts w:eastAsia="Arial" w:cs="Arial"/>
          <w:szCs w:val="20"/>
          <w:highlight w:val="yellow"/>
        </w:rPr>
        <w:t>.</w:t>
      </w:r>
    </w:p>
    <w:p w14:paraId="1A1DDFAB" w14:textId="77777777" w:rsidR="00094919" w:rsidRPr="00E45533" w:rsidRDefault="00094919" w:rsidP="00094919">
      <w:pPr>
        <w:ind w:leftChars="141" w:left="284" w:hanging="2"/>
        <w:rPr>
          <w:rFonts w:eastAsia="Arial" w:cs="Arial"/>
          <w:szCs w:val="20"/>
          <w:highlight w:val="yellow"/>
        </w:rPr>
      </w:pPr>
    </w:p>
    <w:p w14:paraId="071A70AD" w14:textId="77777777" w:rsidR="00094919" w:rsidRPr="00E45533" w:rsidRDefault="00094919" w:rsidP="00094919">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eastAsia="Arial" w:cs="Arial"/>
          <w:b/>
          <w:szCs w:val="20"/>
          <w:highlight w:val="yellow"/>
        </w:rPr>
        <w:t xml:space="preserve">MIPYME tenga </w:t>
      </w:r>
      <w:r w:rsidRPr="00E45533">
        <w:rPr>
          <w:rFonts w:eastAsia="Arial" w:cs="Arial"/>
          <w:szCs w:val="20"/>
          <w:highlight w:val="yellow"/>
        </w:rPr>
        <w:t xml:space="preserve">en su Registro Mercantil </w:t>
      </w:r>
      <w:proofErr w:type="spellStart"/>
      <w:r w:rsidRPr="00E45533">
        <w:rPr>
          <w:rFonts w:eastAsia="Arial" w:cs="Arial"/>
          <w:szCs w:val="20"/>
          <w:highlight w:val="yellow"/>
        </w:rPr>
        <w:t>ó</w:t>
      </w:r>
      <w:proofErr w:type="spellEnd"/>
      <w:r w:rsidRPr="00E45533">
        <w:rPr>
          <w:rFonts w:eastAsia="Arial" w:cs="Arial"/>
          <w:szCs w:val="20"/>
          <w:highlight w:val="yellow"/>
        </w:rPr>
        <w:t xml:space="preserve"> el Certificado de Existencia y Representación Legal, de conformidad con el Decreto 1082 de 2015 o las demás normas que lo modifiquen, sustituyan o adicionen. </w:t>
      </w:r>
    </w:p>
    <w:p w14:paraId="1C615040" w14:textId="77777777" w:rsidR="00094919" w:rsidRPr="00E45533" w:rsidRDefault="00094919" w:rsidP="00094919">
      <w:pPr>
        <w:pBdr>
          <w:top w:val="nil"/>
          <w:left w:val="nil"/>
          <w:bottom w:val="nil"/>
          <w:right w:val="nil"/>
          <w:between w:val="nil"/>
        </w:pBdr>
        <w:ind w:leftChars="141" w:left="284" w:hanging="2"/>
        <w:rPr>
          <w:rFonts w:eastAsia="Arial" w:cs="Arial"/>
          <w:color w:val="000000"/>
          <w:szCs w:val="20"/>
          <w:highlight w:val="yellow"/>
        </w:rPr>
      </w:pPr>
    </w:p>
    <w:p w14:paraId="5C5071F4" w14:textId="77777777" w:rsidR="00094919" w:rsidRPr="00E45533" w:rsidRDefault="00094919" w:rsidP="00094919">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La Entidad Estatal debe recibir por lo menos dos (2) manifestaciones de </w:t>
      </w:r>
      <w:proofErr w:type="spellStart"/>
      <w:r w:rsidRPr="00E45533">
        <w:rPr>
          <w:rFonts w:eastAsia="Arial" w:cs="Arial"/>
          <w:szCs w:val="20"/>
          <w:highlight w:val="yellow"/>
        </w:rPr>
        <w:t>Mipymes</w:t>
      </w:r>
      <w:proofErr w:type="spellEnd"/>
      <w:r w:rsidRPr="00E45533">
        <w:rPr>
          <w:rFonts w:eastAsia="Arial" w:cs="Arial"/>
          <w:szCs w:val="20"/>
          <w:highlight w:val="yellow"/>
        </w:rPr>
        <w:t xml:space="preserve"> nacionales para limitar la convocatoria. </w:t>
      </w:r>
    </w:p>
    <w:p w14:paraId="15307B27" w14:textId="77777777" w:rsidR="00094919" w:rsidRPr="00BA09CA" w:rsidRDefault="00094919" w:rsidP="00094919">
      <w:pPr>
        <w:rPr>
          <w:rFonts w:eastAsia="Arial" w:cs="Arial"/>
          <w:szCs w:val="20"/>
          <w:lang w:eastAsia="es-ES"/>
        </w:rPr>
      </w:pPr>
    </w:p>
    <w:p w14:paraId="7FF15504" w14:textId="77777777" w:rsidR="00094919" w:rsidRPr="000A0695" w:rsidRDefault="00094919" w:rsidP="00094919">
      <w:pPr>
        <w:rPr>
          <w:rFonts w:cs="Arial"/>
          <w:szCs w:val="20"/>
        </w:rPr>
      </w:pPr>
    </w:p>
    <w:p w14:paraId="68577017" w14:textId="77777777" w:rsidR="00094919" w:rsidRPr="000A0695" w:rsidRDefault="00094919" w:rsidP="00094919">
      <w:pPr>
        <w:rPr>
          <w:rFonts w:cs="Arial"/>
          <w:szCs w:val="20"/>
        </w:rPr>
      </w:pPr>
      <w:r w:rsidRPr="000A0695">
        <w:rPr>
          <w:rFonts w:cs="Arial"/>
          <w:szCs w:val="20"/>
        </w:rPr>
        <w:t xml:space="preserve">Los interesados manifestarán su intención de limitar las convocatorias a </w:t>
      </w:r>
      <w:proofErr w:type="spellStart"/>
      <w:r w:rsidRPr="000A0695">
        <w:rPr>
          <w:rFonts w:cs="Arial"/>
          <w:szCs w:val="20"/>
        </w:rPr>
        <w:t>Mipyme</w:t>
      </w:r>
      <w:proofErr w:type="spellEnd"/>
      <w:r w:rsidRPr="000A0695">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0A0695">
        <w:rPr>
          <w:rFonts w:cs="Arial"/>
          <w:szCs w:val="20"/>
        </w:rPr>
        <w:t>Mipyme</w:t>
      </w:r>
      <w:proofErr w:type="spellEnd"/>
      <w:r w:rsidRPr="000A0695">
        <w:rPr>
          <w:rFonts w:cs="Arial"/>
          <w:szCs w:val="20"/>
        </w:rPr>
        <w:t xml:space="preserve"> y aportarán los soportes requeridos para que proceda la limitación de la convocatoria a </w:t>
      </w:r>
      <w:proofErr w:type="spellStart"/>
      <w:r w:rsidRPr="000A0695">
        <w:rPr>
          <w:rFonts w:cs="Arial"/>
          <w:szCs w:val="20"/>
        </w:rPr>
        <w:t>Mipyme</w:t>
      </w:r>
      <w:proofErr w:type="spellEnd"/>
      <w:r w:rsidRPr="000A0695">
        <w:rPr>
          <w:rFonts w:cs="Arial"/>
          <w:szCs w:val="20"/>
        </w:rPr>
        <w:t xml:space="preserve">. En caso de que la condición de </w:t>
      </w:r>
      <w:proofErr w:type="spellStart"/>
      <w:r w:rsidRPr="000A0695">
        <w:rPr>
          <w:rFonts w:cs="Arial"/>
          <w:szCs w:val="20"/>
        </w:rPr>
        <w:t>Mipyme</w:t>
      </w:r>
      <w:proofErr w:type="spellEnd"/>
      <w:r w:rsidRPr="000A0695">
        <w:rPr>
          <w:rFonts w:cs="Arial"/>
          <w:szCs w:val="20"/>
        </w:rPr>
        <w:t xml:space="preserve"> se pruebe con la presentación del RUP, en los términos contemplados en el artículo 2.2.1.2.4.2.4 del Decreto 1082 de 2015, no será necesario presentar el formato indicado.</w:t>
      </w:r>
    </w:p>
    <w:p w14:paraId="7D740316" w14:textId="77777777" w:rsidR="00094919" w:rsidRPr="000A0695" w:rsidRDefault="00094919" w:rsidP="00094919">
      <w:pPr>
        <w:rPr>
          <w:rFonts w:cs="Arial"/>
          <w:szCs w:val="20"/>
        </w:rPr>
      </w:pPr>
    </w:p>
    <w:p w14:paraId="66A74FF0" w14:textId="77777777" w:rsidR="00094919" w:rsidRPr="000A0695" w:rsidRDefault="00094919" w:rsidP="00094919">
      <w:pPr>
        <w:rPr>
          <w:rFonts w:cs="Arial"/>
          <w:szCs w:val="20"/>
        </w:rPr>
      </w:pPr>
      <w:r w:rsidRPr="007715F2">
        <w:rPr>
          <w:rFonts w:cs="Arial"/>
          <w:szCs w:val="20"/>
          <w:highlight w:val="lightGray"/>
        </w:rPr>
        <w:t>[En el Pliego de Condiciones definitivo se incluirá lo siguiente:]</w:t>
      </w:r>
    </w:p>
    <w:p w14:paraId="3BB28839" w14:textId="77777777" w:rsidR="00094919" w:rsidRPr="000A0695" w:rsidRDefault="00094919" w:rsidP="00094919">
      <w:pPr>
        <w:rPr>
          <w:rFonts w:cs="Arial"/>
          <w:szCs w:val="20"/>
        </w:rPr>
      </w:pPr>
    </w:p>
    <w:p w14:paraId="4B20CAF9" w14:textId="77777777" w:rsidR="00094919" w:rsidRPr="000A0695" w:rsidRDefault="00094919" w:rsidP="00094919">
      <w:pPr>
        <w:rPr>
          <w:rFonts w:cs="Arial"/>
          <w:szCs w:val="20"/>
        </w:rPr>
      </w:pPr>
      <w:r w:rsidRPr="007715F2">
        <w:rPr>
          <w:rFonts w:cs="Arial"/>
          <w:szCs w:val="20"/>
          <w:highlight w:val="lightGray"/>
        </w:rPr>
        <w:t xml:space="preserve">[Para los procesos adelantados en el SECOP II, la Entidad, en atención a las solicitudes realizadas por los interesados para limitar la convocatoria a </w:t>
      </w:r>
      <w:proofErr w:type="spellStart"/>
      <w:r w:rsidRPr="007715F2">
        <w:rPr>
          <w:rFonts w:cs="Arial"/>
          <w:szCs w:val="20"/>
          <w:highlight w:val="lightGray"/>
        </w:rPr>
        <w:t>Mipyme</w:t>
      </w:r>
      <w:proofErr w:type="spellEnd"/>
      <w:r w:rsidRPr="007715F2">
        <w:rPr>
          <w:rFonts w:cs="Arial"/>
          <w:szCs w:val="20"/>
          <w:highlight w:val="lightGray"/>
        </w:rPr>
        <w:t xml:space="preserve">, incluirá la limitación del Proceso de Contratación a </w:t>
      </w:r>
      <w:proofErr w:type="spellStart"/>
      <w:r w:rsidRPr="007715F2">
        <w:rPr>
          <w:rFonts w:cs="Arial"/>
          <w:szCs w:val="20"/>
          <w:highlight w:val="lightGray"/>
        </w:rPr>
        <w:t>Mipyme</w:t>
      </w:r>
      <w:proofErr w:type="spellEnd"/>
      <w:r w:rsidRPr="007715F2">
        <w:rPr>
          <w:rFonts w:cs="Arial"/>
          <w:szCs w:val="20"/>
          <w:highlight w:val="lightGray"/>
        </w:rPr>
        <w:t xml:space="preserve"> en el espacio dispuesto por la plataforma del SECOP II.]</w:t>
      </w:r>
    </w:p>
    <w:p w14:paraId="44178B3F" w14:textId="77777777" w:rsidR="00094919" w:rsidRDefault="00094919" w:rsidP="00094919">
      <w:pPr>
        <w:rPr>
          <w:rFonts w:cs="Arial"/>
          <w:szCs w:val="20"/>
        </w:rPr>
      </w:pPr>
    </w:p>
    <w:p w14:paraId="5645D317" w14:textId="77777777" w:rsidR="00094919" w:rsidRPr="00E45533" w:rsidRDefault="00094919" w:rsidP="00094919">
      <w:pPr>
        <w:ind w:leftChars="141" w:left="284" w:hanging="2"/>
        <w:rPr>
          <w:rFonts w:eastAsia="Arial"/>
          <w:i/>
          <w:szCs w:val="20"/>
          <w:highlight w:val="yellow"/>
        </w:rPr>
      </w:pPr>
      <w:r w:rsidRPr="00E45533">
        <w:rPr>
          <w:rFonts w:eastAsia="Arial"/>
          <w:i/>
          <w:szCs w:val="20"/>
          <w:highlight w:val="yellow"/>
        </w:rPr>
        <w:t>SI CUMPLIDO EL PLAZO PARA LA SOLICITUD DE LIMITACIÓN DEL PROCESO A MIPYMES EL PROCESO ES LIMITADO, EN EL PLIEGO DE CONDICIONES DEFINITIVO SE DEBE ADICIONAR EL SIGUIENTE TEXTO, ELIMINANDO LOS 2 NUMERALES ANTERIORES)</w:t>
      </w:r>
    </w:p>
    <w:p w14:paraId="4FC00613" w14:textId="77777777" w:rsidR="00094919" w:rsidRPr="00E45533" w:rsidRDefault="00094919" w:rsidP="00094919">
      <w:pPr>
        <w:ind w:leftChars="141" w:left="284" w:hanging="2"/>
        <w:rPr>
          <w:rFonts w:eastAsia="Arial"/>
          <w:szCs w:val="20"/>
          <w:highlight w:val="yellow"/>
        </w:rPr>
      </w:pPr>
    </w:p>
    <w:p w14:paraId="14B5F640" w14:textId="77777777" w:rsidR="00094919" w:rsidRPr="00E45533" w:rsidRDefault="00094919" w:rsidP="00094919">
      <w:pPr>
        <w:pStyle w:val="Ttulo3"/>
        <w:keepLines w:val="0"/>
        <w:numPr>
          <w:ilvl w:val="2"/>
          <w:numId w:val="0"/>
        </w:numPr>
        <w:tabs>
          <w:tab w:val="left" w:pos="993"/>
        </w:tabs>
        <w:ind w:left="284" w:hanging="2"/>
        <w:textDirection w:val="btLr"/>
        <w:rPr>
          <w:rFonts w:cs="Arial"/>
          <w:b w:val="0"/>
          <w:szCs w:val="20"/>
          <w:highlight w:val="yellow"/>
        </w:rPr>
      </w:pPr>
      <w:r w:rsidRPr="00E45533">
        <w:rPr>
          <w:rFonts w:cs="Arial"/>
          <w:szCs w:val="20"/>
          <w:highlight w:val="yellow"/>
        </w:rPr>
        <w:t>2.3.2 ACREDITACIÓN DE LA CONDICIÓN DE MIPYME</w:t>
      </w:r>
    </w:p>
    <w:p w14:paraId="23B4A595" w14:textId="77777777" w:rsidR="00094919" w:rsidRPr="00E45533" w:rsidRDefault="00094919" w:rsidP="00094919">
      <w:pPr>
        <w:ind w:leftChars="141" w:left="284" w:hanging="2"/>
        <w:rPr>
          <w:rFonts w:eastAsia="Arial" w:cs="Arial"/>
          <w:b/>
          <w:szCs w:val="20"/>
          <w:highlight w:val="yellow"/>
        </w:rPr>
      </w:pPr>
    </w:p>
    <w:p w14:paraId="6440FEAC" w14:textId="77777777" w:rsidR="00094919" w:rsidRPr="00E45533" w:rsidRDefault="00094919" w:rsidP="00094919">
      <w:pPr>
        <w:ind w:leftChars="141" w:left="284" w:hanging="2"/>
        <w:rPr>
          <w:rFonts w:eastAsia="Arial" w:cs="Arial"/>
          <w:szCs w:val="20"/>
          <w:highlight w:val="yellow"/>
        </w:rPr>
      </w:pPr>
      <w:r w:rsidRPr="00E45533">
        <w:rPr>
          <w:rFonts w:eastAsia="Arial" w:cs="Arial"/>
          <w:szCs w:val="20"/>
          <w:highlight w:val="yellow"/>
        </w:rPr>
        <w:t>Para la acreditación de la condición de MIPYME el proponente individual y todos y cada uno de los integrantes de los Consorcios o Uniones Temporales, deberán anexar:</w:t>
      </w:r>
    </w:p>
    <w:p w14:paraId="2C76F982" w14:textId="77777777" w:rsidR="00094919" w:rsidRPr="00E45533" w:rsidRDefault="00094919" w:rsidP="00094919">
      <w:pPr>
        <w:ind w:leftChars="141" w:left="284" w:hanging="2"/>
        <w:rPr>
          <w:rFonts w:eastAsia="Arial" w:cs="Arial"/>
          <w:szCs w:val="20"/>
          <w:highlight w:val="yellow"/>
        </w:rPr>
      </w:pPr>
    </w:p>
    <w:p w14:paraId="6B4EAEB7" w14:textId="77777777" w:rsidR="00094919" w:rsidRPr="00E45533" w:rsidRDefault="00094919" w:rsidP="00094919">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condición de </w:t>
      </w:r>
      <w:r w:rsidRPr="00E45533">
        <w:rPr>
          <w:rFonts w:eastAsia="Arial" w:cs="Arial"/>
          <w:b/>
          <w:szCs w:val="20"/>
          <w:highlight w:val="yellow"/>
        </w:rPr>
        <w:t>MIPYME</w:t>
      </w:r>
      <w:r w:rsidRPr="00E45533">
        <w:rPr>
          <w:rFonts w:eastAsia="Arial" w:cs="Arial"/>
          <w:szCs w:val="20"/>
          <w:highlight w:val="yellow"/>
        </w:rPr>
        <w:t xml:space="preserve">, </w:t>
      </w:r>
      <w:r w:rsidRPr="00E45533">
        <w:rPr>
          <w:rFonts w:eastAsia="Arial" w:cs="Arial"/>
          <w:color w:val="000000"/>
          <w:szCs w:val="20"/>
          <w:highlight w:val="yellow"/>
        </w:rPr>
        <w:t>de acuerdo con los requisitos establecidos en el artículo 2.2.1.2.4.2.4 del decreto 1082 de 2015,</w:t>
      </w:r>
      <w:r w:rsidRPr="00E45533">
        <w:rPr>
          <w:rFonts w:eastAsia="Arial" w:cs="Arial"/>
          <w:szCs w:val="20"/>
          <w:highlight w:val="yellow"/>
        </w:rPr>
        <w:t xml:space="preserve"> modificado por el artículo 5 del decreto 1860 de 2021</w:t>
      </w:r>
      <w:r w:rsidRPr="00E45533">
        <w:rPr>
          <w:rFonts w:eastAsia="Arial" w:cs="Arial"/>
          <w:color w:val="000000"/>
          <w:szCs w:val="20"/>
          <w:highlight w:val="yellow"/>
        </w:rPr>
        <w:t>.</w:t>
      </w:r>
    </w:p>
    <w:p w14:paraId="44918F0D" w14:textId="77777777" w:rsidR="00094919" w:rsidRPr="00E45533" w:rsidRDefault="00094919" w:rsidP="00094919">
      <w:pPr>
        <w:ind w:leftChars="141" w:left="284" w:hanging="2"/>
        <w:rPr>
          <w:rFonts w:eastAsia="Arial" w:cs="Arial"/>
          <w:szCs w:val="20"/>
          <w:highlight w:val="yellow"/>
        </w:rPr>
      </w:pPr>
    </w:p>
    <w:p w14:paraId="1F29C735" w14:textId="77777777" w:rsidR="00094919" w:rsidRPr="00E45533" w:rsidRDefault="00094919" w:rsidP="00094919">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antigüedad de mínimo un (1) año de existencia con respecto a la fecha de la convocatoria del presente proceso para lo cual deberá presentar </w:t>
      </w:r>
      <w:r w:rsidRPr="00E45533">
        <w:rPr>
          <w:rFonts w:eastAsia="Arial" w:cs="Arial"/>
          <w:b/>
          <w:szCs w:val="20"/>
          <w:highlight w:val="yellow"/>
        </w:rPr>
        <w:t xml:space="preserve">Registro Mercantil </w:t>
      </w:r>
      <w:proofErr w:type="spellStart"/>
      <w:r w:rsidRPr="00E45533">
        <w:rPr>
          <w:rFonts w:eastAsia="Arial" w:cs="Arial"/>
          <w:b/>
          <w:szCs w:val="20"/>
          <w:highlight w:val="yellow"/>
        </w:rPr>
        <w:t>ó</w:t>
      </w:r>
      <w:proofErr w:type="spellEnd"/>
      <w:r w:rsidRPr="00E45533">
        <w:rPr>
          <w:rFonts w:eastAsia="Arial" w:cs="Arial"/>
          <w:b/>
          <w:szCs w:val="20"/>
          <w:highlight w:val="yellow"/>
        </w:rPr>
        <w:t xml:space="preserve"> el Certificado de Existencia y Representación Legal</w:t>
      </w:r>
      <w:r w:rsidRPr="00E45533">
        <w:rPr>
          <w:rFonts w:eastAsia="Arial" w:cs="Arial"/>
          <w:szCs w:val="20"/>
          <w:highlight w:val="yellow"/>
        </w:rPr>
        <w:t>.</w:t>
      </w:r>
    </w:p>
    <w:p w14:paraId="20CBFBCC" w14:textId="77777777" w:rsidR="00094919" w:rsidRPr="00E45533" w:rsidRDefault="00094919" w:rsidP="00094919">
      <w:pPr>
        <w:ind w:left="284" w:hanging="2"/>
        <w:rPr>
          <w:rFonts w:eastAsia="Arial" w:cs="Arial"/>
          <w:szCs w:val="20"/>
          <w:highlight w:val="yellow"/>
        </w:rPr>
      </w:pPr>
    </w:p>
    <w:p w14:paraId="4C8775C9" w14:textId="77777777" w:rsidR="00094919" w:rsidRPr="00E45533" w:rsidRDefault="00094919" w:rsidP="00094919">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eastAsia="Arial" w:cs="Arial"/>
          <w:b/>
          <w:szCs w:val="20"/>
          <w:highlight w:val="yellow"/>
        </w:rPr>
        <w:t xml:space="preserve">MIPYME tenga </w:t>
      </w:r>
      <w:r w:rsidRPr="00E45533">
        <w:rPr>
          <w:rFonts w:eastAsia="Arial" w:cs="Arial"/>
          <w:szCs w:val="20"/>
          <w:highlight w:val="yellow"/>
        </w:rPr>
        <w:t xml:space="preserve">en su Registro Mercantil </w:t>
      </w:r>
      <w:proofErr w:type="spellStart"/>
      <w:r w:rsidRPr="00E45533">
        <w:rPr>
          <w:rFonts w:eastAsia="Arial" w:cs="Arial"/>
          <w:szCs w:val="20"/>
          <w:highlight w:val="yellow"/>
        </w:rPr>
        <w:t>ó</w:t>
      </w:r>
      <w:proofErr w:type="spellEnd"/>
      <w:r w:rsidRPr="00E45533">
        <w:rPr>
          <w:rFonts w:eastAsia="Arial" w:cs="Arial"/>
          <w:szCs w:val="20"/>
          <w:highlight w:val="yellow"/>
        </w:rPr>
        <w:t xml:space="preserve"> el Certificado de Existencia y Representación Legal, de conformidad con el Decreto 1082 de 2015, o las demás normas que lo modifiquen, sustituyan o adicionen. </w:t>
      </w:r>
    </w:p>
    <w:p w14:paraId="03BE6E19" w14:textId="77777777" w:rsidR="00094919" w:rsidRPr="000A0695" w:rsidRDefault="00094919" w:rsidP="00094919">
      <w:pPr>
        <w:rPr>
          <w:rFonts w:cs="Arial"/>
          <w:szCs w:val="20"/>
        </w:rPr>
      </w:pP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1" w:name="_Ref111104760"/>
      <w:bookmarkStart w:id="52" w:name="_Toc111359780"/>
      <w:r w:rsidRPr="007715F2">
        <w:t>ELABORACIÓN Y PRESENTACIÓN DE LA OFERTA</w:t>
      </w:r>
      <w:bookmarkEnd w:id="51"/>
      <w:bookmarkEnd w:id="52"/>
    </w:p>
    <w:p w14:paraId="7F86EB4D" w14:textId="77777777" w:rsidR="000A0695" w:rsidRPr="000A0695" w:rsidRDefault="000A0695" w:rsidP="000A0695">
      <w:pPr>
        <w:rPr>
          <w:rFonts w:cs="Arial"/>
          <w:szCs w:val="20"/>
        </w:rPr>
      </w:pPr>
    </w:p>
    <w:p w14:paraId="5E1B11EB" w14:textId="77777777" w:rsidR="00DA586B" w:rsidRDefault="00DA586B" w:rsidP="00DA586B">
      <w:pPr>
        <w:rPr>
          <w:rFonts w:cs="Arial"/>
          <w:szCs w:val="20"/>
          <w:lang w:eastAsia="es-ES"/>
        </w:rPr>
      </w:pPr>
      <w:r w:rsidRPr="002E1052">
        <w:rPr>
          <w:rFonts w:cs="Arial"/>
          <w:szCs w:val="20"/>
          <w:highlight w:val="yellow"/>
          <w:lang w:eastAsia="es-ES"/>
        </w:rPr>
        <w:t>La oferta estará conformada por un Sobre, el cual contendrá los documentos e información de los requisitos habilitantes, la oferta económica y los documentos a los que se les asigne puntaje, y deberá ser entregada con el cumplimiento de la totalidad de los requisitos establecidos en los Documentos del Proceso.</w:t>
      </w:r>
      <w:r w:rsidRPr="00BA09CA">
        <w:rPr>
          <w:rFonts w:cs="Arial"/>
          <w:szCs w:val="20"/>
          <w:lang w:eastAsia="es-ES"/>
        </w:rPr>
        <w:t xml:space="preserve"> </w:t>
      </w:r>
    </w:p>
    <w:p w14:paraId="4F8B46E7" w14:textId="77777777" w:rsidR="00DA586B" w:rsidRDefault="00DA586B" w:rsidP="00DA586B">
      <w:pPr>
        <w:rPr>
          <w:rFonts w:cs="Arial"/>
          <w:szCs w:val="20"/>
          <w:lang w:eastAsia="es-ES"/>
        </w:rPr>
      </w:pPr>
    </w:p>
    <w:p w14:paraId="2D2BE04A" w14:textId="77777777" w:rsidR="00DA586B" w:rsidRDefault="00DA586B" w:rsidP="00DA586B">
      <w:r w:rsidRPr="002E1052">
        <w:t>Los documentos se adjuntarán de acuerdo con el orden requerido en el cuestionario por la Entidad Estatal, los cuales deben ser legibles y escaneados correctamente.</w:t>
      </w:r>
    </w:p>
    <w:p w14:paraId="07483E98" w14:textId="77777777" w:rsidR="00DA586B" w:rsidRPr="000A0695" w:rsidRDefault="00DA586B" w:rsidP="00DA586B">
      <w:pPr>
        <w:rPr>
          <w:rFonts w:cs="Arial"/>
          <w:szCs w:val="20"/>
        </w:rPr>
      </w:pPr>
    </w:p>
    <w:p w14:paraId="7995FA2C" w14:textId="77777777" w:rsidR="00DA586B" w:rsidRPr="000A0695" w:rsidRDefault="00DA586B" w:rsidP="00DA586B">
      <w:pPr>
        <w:rPr>
          <w:rFonts w:cs="Arial"/>
          <w:szCs w:val="20"/>
        </w:rPr>
      </w:pPr>
      <w:r w:rsidRPr="000A0695">
        <w:rPr>
          <w:rFonts w:cs="Arial"/>
          <w:szCs w:val="20"/>
        </w:rPr>
        <w:t xml:space="preserve">La Entidad solo recibirá una oferta por Proponente, </w:t>
      </w:r>
      <w:r w:rsidRPr="002E1052">
        <w:rPr>
          <w:rFonts w:cs="Arial"/>
          <w:szCs w:val="20"/>
          <w:highlight w:val="yellow"/>
        </w:rPr>
        <w:t>(salvo los procesos estructurados por lotes o grupos cuando la Entidad haya establecido esta posibilidad).</w:t>
      </w:r>
      <w:r w:rsidRPr="002E1052">
        <w:rPr>
          <w:rFonts w:cs="Arial"/>
          <w:szCs w:val="20"/>
        </w:rPr>
        <w:t xml:space="preserve"> El Proponente deberá cumplir con el Manual de Usos</w:t>
      </w:r>
      <w:r>
        <w:rPr>
          <w:rFonts w:cs="Arial"/>
          <w:szCs w:val="20"/>
        </w:rPr>
        <w:t xml:space="preserve"> y Condiciones de la plataforma.</w:t>
      </w:r>
    </w:p>
    <w:p w14:paraId="09AB6997" w14:textId="77777777" w:rsidR="00DA586B" w:rsidRPr="000A0695" w:rsidRDefault="00DA586B" w:rsidP="00DA586B">
      <w:pPr>
        <w:rPr>
          <w:rFonts w:cs="Arial"/>
          <w:szCs w:val="20"/>
        </w:rPr>
      </w:pPr>
    </w:p>
    <w:p w14:paraId="0FFE8639" w14:textId="77777777" w:rsidR="00DA586B" w:rsidRPr="000A0695" w:rsidRDefault="00DA586B" w:rsidP="00DA586B">
      <w:pPr>
        <w:rPr>
          <w:rFonts w:cs="Arial"/>
          <w:szCs w:val="20"/>
        </w:rPr>
      </w:pPr>
      <w:r w:rsidRPr="000A0695">
        <w:rPr>
          <w:rFonts w:cs="Arial"/>
          <w:szCs w:val="20"/>
        </w:rPr>
        <w:t>Estarán a cargo del Proponente todos los costos asociados a la elaboración y presentación de su oferta y en ningún caso la Entidad contratante será responsable de estos.</w:t>
      </w:r>
    </w:p>
    <w:p w14:paraId="326FED4F" w14:textId="77777777" w:rsidR="00DA586B" w:rsidRPr="000A0695" w:rsidRDefault="00DA586B" w:rsidP="00DA586B">
      <w:pPr>
        <w:rPr>
          <w:rFonts w:cs="Arial"/>
          <w:szCs w:val="20"/>
        </w:rPr>
      </w:pPr>
    </w:p>
    <w:p w14:paraId="0AEFB6CF" w14:textId="77777777" w:rsidR="00DA586B" w:rsidRPr="000A0695" w:rsidRDefault="00DA586B" w:rsidP="00DA586B">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3" w:name="_Toc111359781"/>
      <w:r w:rsidRPr="007715F2">
        <w:t>CIERRE DEL PROCESO Y APERTURA DE LAS OFERTAS</w:t>
      </w:r>
      <w:bookmarkEnd w:id="53"/>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 xml:space="preserve">Se darán por no presentadas las propuestas que no hayan sido entregadas en la plataforma y en el plazo previsto para ello en el Pliego de Condiciones. No se tendrán como recibidas las ofertas </w:t>
      </w:r>
      <w:r w:rsidRPr="000A0695">
        <w:rPr>
          <w:rFonts w:cs="Arial"/>
          <w:szCs w:val="20"/>
        </w:rPr>
        <w:lastRenderedPageBreak/>
        <w:t>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720D45E9"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C50318">
        <w:rPr>
          <w:rFonts w:cs="Arial"/>
          <w:szCs w:val="20"/>
        </w:rPr>
        <w:t xml:space="preserve">Puede consultarlo en el siguiente enlace: </w:t>
      </w:r>
      <w:hyperlink r:id="rId15" w:history="1">
        <w:r w:rsidR="006F6A0D" w:rsidRPr="00C50318">
          <w:rPr>
            <w:rStyle w:val="Hipervnculo"/>
            <w:rFonts w:cs="Arial"/>
            <w:szCs w:val="20"/>
          </w:rPr>
          <w:t>https://www.colombiacompra.gov.co/secop-ii/indisponibilidad-en-el-secop-ii</w:t>
        </w:r>
      </w:hyperlink>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4" w:name="_Toc111359782"/>
      <w:r w:rsidRPr="007715F2">
        <w:t>INFORME DE EVALUACIÓN</w:t>
      </w:r>
      <w:bookmarkEnd w:id="54"/>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5" w:name="_Ref111103766"/>
      <w:bookmarkStart w:id="56" w:name="_Toc111359783"/>
      <w:r w:rsidRPr="007715F2">
        <w:t>ADJUDICACIÓN</w:t>
      </w:r>
      <w:bookmarkEnd w:id="55"/>
      <w:bookmarkEnd w:id="56"/>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w:t>
      </w:r>
      <w:r w:rsidRPr="00F0660C">
        <w:rPr>
          <w:rFonts w:cs="Arial"/>
          <w:szCs w:val="20"/>
          <w:highlight w:val="yellow"/>
        </w:rPr>
        <w:lastRenderedPageBreak/>
        <w:t xml:space="preserve">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1.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2.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3.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4.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X.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5732E6A8" w14:textId="4D3B6EE5" w:rsidR="00732BE8" w:rsidRPr="006F6A0D" w:rsidRDefault="00732BE8" w:rsidP="000A0695">
      <w:pPr>
        <w:rPr>
          <w:rFonts w:cs="Arial"/>
          <w:szCs w:val="20"/>
          <w:highlight w:val="lightGray"/>
        </w:rPr>
      </w:pPr>
    </w:p>
    <w:p w14:paraId="0770AD7C" w14:textId="000248F5" w:rsidR="000A0695" w:rsidRPr="000A0695" w:rsidRDefault="000A0695" w:rsidP="000A0695">
      <w:pPr>
        <w:rPr>
          <w:rFonts w:cs="Arial"/>
          <w:szCs w:val="20"/>
        </w:rPr>
      </w:pPr>
      <w:r w:rsidRPr="00DA586B">
        <w:rPr>
          <w:rFonts w:cs="Arial"/>
          <w:szCs w:val="20"/>
        </w:rPr>
        <w:t>En caso de presentarse un empate, la Entidad dará aplicación al numera</w:t>
      </w:r>
      <w:r w:rsidR="0080662A" w:rsidRPr="00DA586B">
        <w:rPr>
          <w:rFonts w:cs="Arial"/>
          <w:szCs w:val="20"/>
        </w:rPr>
        <w:t xml:space="preserve">l </w:t>
      </w:r>
      <w:r w:rsidR="0080662A" w:rsidRPr="00DA586B">
        <w:rPr>
          <w:rFonts w:cs="Arial"/>
          <w:szCs w:val="20"/>
        </w:rPr>
        <w:fldChar w:fldCharType="begin"/>
      </w:r>
      <w:r w:rsidR="0080662A" w:rsidRPr="00DA586B">
        <w:rPr>
          <w:rFonts w:cs="Arial"/>
          <w:szCs w:val="20"/>
        </w:rPr>
        <w:instrText xml:space="preserve"> REF _Ref111103720 \w \h </w:instrText>
      </w:r>
      <w:r w:rsidR="00DA586B">
        <w:rPr>
          <w:rFonts w:cs="Arial"/>
          <w:szCs w:val="20"/>
        </w:rPr>
        <w:instrText xml:space="preserve"> \* MERGEFORMAT </w:instrText>
      </w:r>
      <w:r w:rsidR="0080662A" w:rsidRPr="00DA586B">
        <w:rPr>
          <w:rFonts w:cs="Arial"/>
          <w:szCs w:val="20"/>
        </w:rPr>
      </w:r>
      <w:r w:rsidR="0080662A" w:rsidRPr="00DA586B">
        <w:rPr>
          <w:rFonts w:cs="Arial"/>
          <w:szCs w:val="20"/>
        </w:rPr>
        <w:fldChar w:fldCharType="separate"/>
      </w:r>
      <w:r w:rsidR="0080662A" w:rsidRPr="00DA586B">
        <w:rPr>
          <w:rFonts w:cs="Arial"/>
          <w:szCs w:val="20"/>
        </w:rPr>
        <w:t>4.8</w:t>
      </w:r>
      <w:r w:rsidR="0080662A" w:rsidRPr="00DA586B">
        <w:rPr>
          <w:rFonts w:cs="Arial"/>
          <w:szCs w:val="20"/>
        </w:rPr>
        <w:fldChar w:fldCharType="end"/>
      </w:r>
      <w:r w:rsidR="0080662A" w:rsidRPr="00DA586B">
        <w:rPr>
          <w:rFonts w:cs="Arial"/>
          <w:szCs w:val="20"/>
        </w:rPr>
        <w:t xml:space="preserve"> </w:t>
      </w:r>
      <w:r w:rsidR="00DA586B" w:rsidRPr="00DA586B">
        <w:rPr>
          <w:rFonts w:cs="Arial"/>
          <w:szCs w:val="20"/>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7" w:name="_Toc111359784"/>
      <w:r w:rsidRPr="007715F2">
        <w:t>PROPUESTAS PARCIALES</w:t>
      </w:r>
      <w:bookmarkEnd w:id="57"/>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8" w:name="_Toc111359785"/>
      <w:r w:rsidRPr="007715F2">
        <w:t>PROPUESTAS ALTERNATIVAS</w:t>
      </w:r>
      <w:bookmarkEnd w:id="58"/>
    </w:p>
    <w:p w14:paraId="19E62A98" w14:textId="18DACA58"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43397CE5" w:rsidR="000A0695" w:rsidRPr="006F6A0D" w:rsidRDefault="000A0695">
      <w:pPr>
        <w:pStyle w:val="Prrafodelista"/>
        <w:numPr>
          <w:ilvl w:val="0"/>
          <w:numId w:val="13"/>
        </w:numPr>
        <w:rPr>
          <w:rFonts w:cs="Arial"/>
          <w:szCs w:val="20"/>
        </w:rPr>
      </w:pPr>
      <w:r w:rsidRPr="006F6A0D">
        <w:rPr>
          <w:rFonts w:cs="Arial"/>
          <w:szCs w:val="20"/>
        </w:rPr>
        <w:lastRenderedPageBreak/>
        <w:t xml:space="preserve">Cuando un Proponente presente una propuesta alternativa deberá adjuntar la información indispensable para su análisis y una descripción detallada del proceso de </w:t>
      </w:r>
      <w:r w:rsidR="00DC4B80">
        <w:rPr>
          <w:rFonts w:cs="Arial"/>
          <w:szCs w:val="20"/>
        </w:rPr>
        <w:t xml:space="preserve">interventoría </w:t>
      </w:r>
      <w:r w:rsidRPr="006F6A0D">
        <w:rPr>
          <w:rFonts w:cs="Arial"/>
          <w:szCs w:val="20"/>
        </w:rPr>
        <w:t>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95C4E39" w14:textId="0C2D633A"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9" w:name="_Toc111359786"/>
      <w:r w:rsidRPr="007715F2">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9"/>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0" w:name="_Toc111359787"/>
      <w:r w:rsidRPr="00830893">
        <w:lastRenderedPageBreak/>
        <w:t xml:space="preserve">REQUISITOS </w:t>
      </w:r>
      <w:r w:rsidRPr="001A72C2">
        <w:rPr>
          <w:rFonts w:cs="Arial"/>
          <w:szCs w:val="20"/>
        </w:rPr>
        <w:t>HABILITANTES</w:t>
      </w:r>
      <w:r w:rsidRPr="00830893">
        <w:t xml:space="preserve"> Y SU VERIFICACIÓN</w:t>
      </w:r>
      <w:bookmarkEnd w:id="60"/>
    </w:p>
    <w:p w14:paraId="74B2F59A" w14:textId="0A2116CE" w:rsidR="00830893" w:rsidRPr="00EF156B" w:rsidRDefault="00830893" w:rsidP="005C4FE3">
      <w:pPr>
        <w:pStyle w:val="Prrafodelista"/>
        <w:numPr>
          <w:ilvl w:val="0"/>
          <w:numId w:val="2"/>
        </w:numPr>
      </w:pPr>
    </w:p>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28965DD0"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w:t>
      </w:r>
      <w:r w:rsidR="00A25137">
        <w:rPr>
          <w:rFonts w:cs="Arial"/>
          <w:szCs w:val="20"/>
        </w:rPr>
        <w:t>este Documento.</w:t>
      </w:r>
      <w:r w:rsidRPr="00732BE8">
        <w:rPr>
          <w:rFonts w:cs="Arial"/>
          <w:szCs w:val="20"/>
        </w:rPr>
        <w:t xml:space="preserve"> </w:t>
      </w:r>
    </w:p>
    <w:p w14:paraId="64A9A751" w14:textId="1D6765AE" w:rsidR="00732BE8" w:rsidRPr="00732BE8" w:rsidRDefault="00732BE8" w:rsidP="00732BE8">
      <w:pPr>
        <w:rPr>
          <w:rFonts w:cs="Arial"/>
          <w:szCs w:val="20"/>
        </w:rPr>
      </w:pPr>
    </w:p>
    <w:p w14:paraId="5B84B4ED" w14:textId="4C3C194E" w:rsidR="00732BE8" w:rsidRPr="00F0660C" w:rsidRDefault="00732BE8">
      <w:pPr>
        <w:pStyle w:val="Ttulo2"/>
        <w:numPr>
          <w:ilvl w:val="1"/>
          <w:numId w:val="2"/>
        </w:numPr>
        <w:ind w:left="709" w:hanging="709"/>
      </w:pPr>
      <w:bookmarkStart w:id="61" w:name="_Toc111102216"/>
      <w:bookmarkStart w:id="62" w:name="_Toc111103417"/>
      <w:bookmarkStart w:id="63" w:name="_Toc111104965"/>
      <w:bookmarkStart w:id="64" w:name="_Toc111105073"/>
      <w:bookmarkStart w:id="65" w:name="_Toc111359788"/>
      <w:bookmarkStart w:id="66" w:name="_Toc111359789"/>
      <w:bookmarkEnd w:id="61"/>
      <w:bookmarkEnd w:id="62"/>
      <w:bookmarkEnd w:id="63"/>
      <w:bookmarkEnd w:id="64"/>
      <w:bookmarkEnd w:id="65"/>
      <w:r w:rsidRPr="00F0660C">
        <w:t>GENERALIDADES</w:t>
      </w:r>
      <w:bookmarkEnd w:id="66"/>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7" w:name="_Toc111359790"/>
      <w:r w:rsidRPr="00732BE8">
        <w:rPr>
          <w:rFonts w:cs="Arial"/>
          <w:szCs w:val="20"/>
        </w:rPr>
        <w:t xml:space="preserve">CAPACIDAD </w:t>
      </w:r>
      <w:r w:rsidRPr="00F0660C">
        <w:t>JURÍDICA</w:t>
      </w:r>
      <w:bookmarkEnd w:id="67"/>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lastRenderedPageBreak/>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8" w:name="_Toc111359791"/>
      <w:r w:rsidRPr="00732BE8">
        <w:rPr>
          <w:rFonts w:cs="Arial"/>
          <w:szCs w:val="20"/>
        </w:rPr>
        <w:t>EXISTENCIA Y REPRESENTACIÓN LEGAL</w:t>
      </w:r>
      <w:bookmarkEnd w:id="68"/>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9" w:name="_Toc111359792"/>
      <w:r w:rsidRPr="00597428">
        <w:t>PERSONAS NATURALES</w:t>
      </w:r>
      <w:bookmarkEnd w:id="69"/>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70" w:name="_Toc111359793"/>
      <w:r w:rsidRPr="00597428">
        <w:t>PERSONAS JURÍDICAS</w:t>
      </w:r>
      <w:bookmarkEnd w:id="70"/>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w:t>
      </w:r>
      <w:proofErr w:type="gramStart"/>
      <w:r w:rsidRPr="00D82E10">
        <w:rPr>
          <w:rFonts w:cs="Arial"/>
          <w:szCs w:val="20"/>
        </w:rPr>
        <w:t>social  para</w:t>
      </w:r>
      <w:proofErr w:type="gramEnd"/>
      <w:r w:rsidRPr="00D82E10">
        <w:rPr>
          <w:rFonts w:cs="Arial"/>
          <w:szCs w:val="20"/>
        </w:rPr>
        <w:t xml:space="preserve">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71" w:name="_Toc111359794"/>
      <w:r w:rsidRPr="00597428">
        <w:t>PROPONENTES PLURALES</w:t>
      </w:r>
      <w:bookmarkEnd w:id="71"/>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2" w:name="_Toc111359795"/>
      <w:r w:rsidRPr="00732BE8">
        <w:rPr>
          <w:rFonts w:cs="Arial"/>
          <w:szCs w:val="20"/>
        </w:rPr>
        <w:t>CERTIFICACIÓN DE PAGOS DE SEGURIDAD SOCIAL Y APORTES LEGALES</w:t>
      </w:r>
      <w:bookmarkEnd w:id="72"/>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3" w:name="_Toc111359796"/>
      <w:r w:rsidRPr="00732BE8">
        <w:t>PERSONAS JURÍDICAS</w:t>
      </w:r>
      <w:bookmarkEnd w:id="73"/>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4" w:name="_Toc111359797"/>
      <w:r w:rsidRPr="00597428">
        <w:t>PERSONAS NATURALES</w:t>
      </w:r>
      <w:bookmarkEnd w:id="74"/>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5" w:name="_Toc111359798"/>
      <w:r w:rsidRPr="00597428">
        <w:t>PROPONENTES PLURALES</w:t>
      </w:r>
      <w:bookmarkEnd w:id="75"/>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6" w:name="_Toc111359799"/>
      <w:r w:rsidRPr="00597428">
        <w:t>SEGURIDAD SOCIAL PARA LA SUSCRIPCIÓN DEL CONTRATO</w:t>
      </w:r>
      <w:bookmarkEnd w:id="76"/>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7" w:name="_Toc111359800"/>
      <w:r w:rsidRPr="00732BE8">
        <w:rPr>
          <w:rFonts w:cs="Arial"/>
          <w:szCs w:val="20"/>
        </w:rPr>
        <w:t>CAPACIDAD FINANCIERA</w:t>
      </w:r>
      <w:bookmarkEnd w:id="77"/>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7E372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7E372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7E372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w:t>
      </w:r>
      <w:proofErr w:type="spellStart"/>
      <w:r w:rsidRPr="00381864">
        <w:rPr>
          <w:rFonts w:cs="Arial"/>
          <w:szCs w:val="20"/>
        </w:rPr>
        <w:t>Mipyme</w:t>
      </w:r>
      <w:proofErr w:type="spellEnd"/>
      <w:r w:rsidRPr="00381864">
        <w:rPr>
          <w:rFonts w:cs="Arial"/>
          <w:szCs w:val="20"/>
        </w:rPr>
        <w:t xml:space="preserve"> domiciliada en Colombia acreditará la capacidad financiera de acuerdo con los indicadores señalados en la Matriz 2 – Indicadores financieros y organizacionales. El Proponente acreditará la condición de </w:t>
      </w:r>
      <w:proofErr w:type="spellStart"/>
      <w:r w:rsidRPr="00381864">
        <w:rPr>
          <w:rFonts w:cs="Arial"/>
          <w:szCs w:val="20"/>
        </w:rPr>
        <w:t>Mipyme</w:t>
      </w:r>
      <w:proofErr w:type="spellEnd"/>
      <w:r w:rsidRPr="00381864">
        <w:rPr>
          <w:rFonts w:cs="Arial"/>
          <w:szCs w:val="20"/>
        </w:rPr>
        <w:t xml:space="preserv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8" w:name="_Toc111359801"/>
      <w:r w:rsidRPr="00381864">
        <w:rPr>
          <w:rFonts w:cs="Arial"/>
          <w:szCs w:val="20"/>
        </w:rPr>
        <w:t>CAPITAL DE TRABAJO</w:t>
      </w:r>
      <w:bookmarkEnd w:id="78"/>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lastRenderedPageBreak/>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proofErr w:type="spellStart"/>
      <w:r w:rsidRPr="009060F3">
        <w:rPr>
          <w:rFonts w:cs="Arial"/>
          <w:szCs w:val="20"/>
        </w:rPr>
        <w:t>CTd</w:t>
      </w:r>
      <w:proofErr w:type="spellEnd"/>
      <w:r w:rsidRPr="009060F3">
        <w:rPr>
          <w:rFonts w:cs="Arial"/>
          <w:szCs w:val="20"/>
        </w:rPr>
        <w:t xml:space="preserve">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w:t>
      </w:r>
      <w:proofErr w:type="spellStart"/>
      <w:r w:rsidRPr="009060F3">
        <w:rPr>
          <w:rFonts w:cs="Arial"/>
          <w:szCs w:val="20"/>
        </w:rPr>
        <w:t>CTd</w:t>
      </w:r>
      <w:proofErr w:type="spellEnd"/>
      <w:r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77363DD4" w:rsidR="00830893" w:rsidRDefault="009060F3" w:rsidP="009060F3">
      <w:pPr>
        <w:rPr>
          <w:rFonts w:cs="Arial"/>
          <w:szCs w:val="20"/>
        </w:rPr>
      </w:pPr>
      <w:r w:rsidRPr="009060F3">
        <w:rPr>
          <w:rFonts w:cs="Arial"/>
          <w:szCs w:val="20"/>
          <w:highlight w:val="lightGray"/>
        </w:rPr>
        <w:t xml:space="preserve">[Para proyectos de </w:t>
      </w:r>
      <w:r w:rsidR="00DC4B80">
        <w:rPr>
          <w:rFonts w:cs="Arial"/>
          <w:szCs w:val="20"/>
          <w:highlight w:val="lightGray"/>
        </w:rPr>
        <w:t>interventoría</w:t>
      </w:r>
      <w:r w:rsidRPr="009060F3">
        <w:rPr>
          <w:rFonts w:cs="Arial"/>
          <w:szCs w:val="20"/>
          <w:highlight w:val="lightGray"/>
        </w:rPr>
        <w:t xml:space="preserve">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24B2299B" w:rsidR="009060F3" w:rsidRPr="009060F3" w:rsidRDefault="009060F3" w:rsidP="009060F3">
      <w:pPr>
        <w:rPr>
          <w:rFonts w:cs="Arial"/>
          <w:szCs w:val="20"/>
        </w:rPr>
      </w:pPr>
      <w:r w:rsidRPr="009060F3">
        <w:rPr>
          <w:rFonts w:cs="Arial"/>
          <w:szCs w:val="20"/>
          <w:highlight w:val="lightGray"/>
        </w:rPr>
        <w:t xml:space="preserve">[Para proyectos de </w:t>
      </w:r>
      <w:r w:rsidR="00DC4B80">
        <w:rPr>
          <w:rFonts w:cs="Arial"/>
          <w:szCs w:val="20"/>
          <w:highlight w:val="lightGray"/>
        </w:rPr>
        <w:t>interventoría</w:t>
      </w:r>
      <w:r w:rsidRPr="009060F3">
        <w:rPr>
          <w:rFonts w:cs="Arial"/>
          <w:szCs w:val="20"/>
          <w:highlight w:val="lightGray"/>
        </w:rPr>
        <w:t xml:space="preserve">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lastRenderedPageBreak/>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9" w:name="_Ref111103893"/>
      <w:bookmarkStart w:id="80" w:name="_Toc111359802"/>
      <w:r w:rsidRPr="00E919C6">
        <w:rPr>
          <w:rFonts w:cs="Arial"/>
          <w:szCs w:val="20"/>
        </w:rPr>
        <w:t>CAPACIDAD ORGANIZACIONAL</w:t>
      </w:r>
      <w:bookmarkEnd w:id="79"/>
      <w:bookmarkEnd w:id="80"/>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7E3725"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7E3725"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63ECECDB" w:rsidR="00AB6A86" w:rsidRDefault="00AB6A86" w:rsidP="00E919C6">
      <w:pPr>
        <w:rPr>
          <w:rFonts w:cs="Arial"/>
          <w:szCs w:val="20"/>
        </w:rPr>
      </w:pPr>
      <w:r w:rsidRPr="00AB6A86">
        <w:rPr>
          <w:rFonts w:cs="Arial"/>
          <w:szCs w:val="20"/>
        </w:rPr>
        <w:t xml:space="preserve">El Proponente que demuestre la condición de </w:t>
      </w:r>
      <w:proofErr w:type="spellStart"/>
      <w:r w:rsidRPr="00AB6A86">
        <w:rPr>
          <w:rFonts w:cs="Arial"/>
          <w:szCs w:val="20"/>
        </w:rPr>
        <w:t>Mipyme</w:t>
      </w:r>
      <w:proofErr w:type="spellEnd"/>
      <w:r w:rsidRPr="00AB6A86">
        <w:rPr>
          <w:rFonts w:cs="Arial"/>
          <w:szCs w:val="20"/>
        </w:rPr>
        <w:t xml:space="preserve"> domiciliada en Colombia acreditará la capacidad organizacional de acuerdo con los indicadores señalados en la Matriz 2 – Indicadores financieros y organizacionales. El Proponente probará la condición de </w:t>
      </w:r>
      <w:proofErr w:type="spellStart"/>
      <w:r w:rsidRPr="00AB6A86">
        <w:rPr>
          <w:rFonts w:cs="Arial"/>
          <w:szCs w:val="20"/>
        </w:rPr>
        <w:t>Mipyme</w:t>
      </w:r>
      <w:proofErr w:type="spellEnd"/>
      <w:r w:rsidRPr="00AB6A86">
        <w:rPr>
          <w:rFonts w:cs="Arial"/>
          <w:szCs w:val="20"/>
        </w:rPr>
        <w:t xml:space="preserve"> con la copia del certificado del Registro Único de Proponentes, el cual deberá encontrarse vigente y en firme al momento de su presentación.</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81" w:name="_Toc111359803"/>
      <w:r w:rsidRPr="00AB6A86">
        <w:t>ACREDITACIÓN DE LA CAPACIDAD FINANCIERA Y ORGANIZACIONAL</w:t>
      </w:r>
      <w:bookmarkEnd w:id="81"/>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lastRenderedPageBreak/>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6BA91EDB" w:rsidR="00AB6A86" w:rsidRPr="00AB6A86" w:rsidRDefault="00AB6A86" w:rsidP="00AB6A86">
      <w:pPr>
        <w:rPr>
          <w:rFonts w:cs="Arial"/>
          <w:szCs w:val="20"/>
        </w:rPr>
      </w:pPr>
      <w:r w:rsidRPr="00AB6A86">
        <w:rPr>
          <w:rFonts w:cs="Arial"/>
          <w:szCs w:val="20"/>
        </w:rPr>
        <w:t xml:space="preserve">Las fechas de corte de los documentos señalados en el literal A </w:t>
      </w:r>
      <w:r w:rsidR="00C50318" w:rsidRPr="00F9113C">
        <w:rPr>
          <w:lang w:val="es-MX"/>
        </w:rPr>
        <w:t>será</w:t>
      </w:r>
      <w:r w:rsidR="00C50318">
        <w:rPr>
          <w:lang w:val="es-MX"/>
        </w:rPr>
        <w:t xml:space="preserve"> a 31 de diciembre del mejor año fiscal de los últimos tres (3) años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2" w:name="_Toc111359804"/>
      <w:r w:rsidRPr="00AB6A86">
        <w:rPr>
          <w:rFonts w:cs="Arial"/>
          <w:szCs w:val="20"/>
        </w:rPr>
        <w:t>EXIGENCIAS MÍNIMAS DE LA EXPERIENCIA DEL PROPONENTE Y LA EXPERIENCIA Y FORMACIÓN ACADÉMICA DEL EQUIPO DE TRABAJO (Personal Clave Evaluable)</w:t>
      </w:r>
      <w:bookmarkEnd w:id="82"/>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3" w:name="_Ref111104036"/>
      <w:bookmarkStart w:id="84" w:name="_Ref111104192"/>
      <w:bookmarkStart w:id="85" w:name="_Ref111104393"/>
      <w:bookmarkStart w:id="86" w:name="_Toc111359805"/>
      <w:r w:rsidRPr="000560F6">
        <w:t>EXIGENCIA MÍNIMA DE LA EXPERIENCIA DEL PROPONENTE</w:t>
      </w:r>
      <w:bookmarkEnd w:id="83"/>
      <w:bookmarkEnd w:id="84"/>
      <w:bookmarkEnd w:id="85"/>
      <w:bookmarkEnd w:id="86"/>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lastRenderedPageBreak/>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70AEC5" w14:textId="5E328060" w:rsidR="00AB6A86" w:rsidRPr="00AB6A86" w:rsidRDefault="00AB6A86" w:rsidP="00AB6A86">
      <w:pPr>
        <w:rPr>
          <w:rFonts w:cs="Arial"/>
          <w:szCs w:val="20"/>
        </w:rPr>
      </w:pPr>
      <w:r w:rsidRPr="00AB6A86">
        <w:rPr>
          <w:rFonts w:cs="Arial"/>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w:t>
      </w:r>
      <w:r w:rsidR="0080662A">
        <w:rPr>
          <w:rFonts w:cs="Arial"/>
          <w:szCs w:val="20"/>
        </w:rPr>
        <w:fldChar w:fldCharType="begin"/>
      </w:r>
      <w:r w:rsidR="0080662A">
        <w:rPr>
          <w:rFonts w:cs="Arial"/>
          <w:szCs w:val="20"/>
        </w:rPr>
        <w:instrText xml:space="preserve"> REF _Ref111103355 \w \h </w:instrText>
      </w:r>
      <w:r w:rsidR="0080662A">
        <w:rPr>
          <w:rFonts w:cs="Arial"/>
          <w:szCs w:val="20"/>
        </w:rPr>
      </w:r>
      <w:r w:rsidR="0080662A">
        <w:rPr>
          <w:rFonts w:cs="Arial"/>
          <w:szCs w:val="20"/>
        </w:rPr>
        <w:fldChar w:fldCharType="separate"/>
      </w:r>
      <w:r w:rsidR="0080662A">
        <w:rPr>
          <w:rFonts w:cs="Arial"/>
          <w:szCs w:val="20"/>
        </w:rPr>
        <w:t>10.1.1</w:t>
      </w:r>
      <w:r w:rsidR="0080662A">
        <w:rPr>
          <w:rFonts w:cs="Arial"/>
          <w:szCs w:val="20"/>
        </w:rPr>
        <w:fldChar w:fldCharType="end"/>
      </w:r>
      <w:r w:rsidRPr="00AB6A86">
        <w:rPr>
          <w:rFonts w:cs="Arial"/>
          <w:szCs w:val="20"/>
        </w:rPr>
        <w:t>.</w:t>
      </w:r>
    </w:p>
    <w:p w14:paraId="39EDA105" w14:textId="77777777" w:rsidR="00AB6A86" w:rsidRPr="00AB6A86" w:rsidRDefault="00AB6A86" w:rsidP="00AB6A86">
      <w:pPr>
        <w:rPr>
          <w:rFonts w:cs="Arial"/>
          <w:szCs w:val="20"/>
        </w:rPr>
      </w:pPr>
    </w:p>
    <w:p w14:paraId="6C47148E" w14:textId="574A67F0" w:rsidR="00AB6A86" w:rsidRPr="00AB6A86" w:rsidRDefault="00AB6A86" w:rsidP="00AB6A86">
      <w:pPr>
        <w:rPr>
          <w:rFonts w:cs="Arial"/>
          <w:szCs w:val="20"/>
        </w:rPr>
      </w:pPr>
      <w:r w:rsidRPr="00AB6A86">
        <w:rPr>
          <w:rFonts w:cs="Arial"/>
          <w:szCs w:val="20"/>
        </w:rPr>
        <w:t>En caso de que con los contratos aportados no se acrediten los requisitos exigidos en los dos párrafos anteriores,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77777777" w:rsidR="00AB6A86" w:rsidRPr="00AB6A86" w:rsidRDefault="00AB6A86" w:rsidP="00AB6A86">
      <w:pPr>
        <w:rPr>
          <w:rFonts w:cs="Arial"/>
          <w:szCs w:val="20"/>
        </w:rPr>
      </w:pPr>
      <w:r w:rsidRPr="00AB6A86">
        <w:rPr>
          <w:rFonts w:cs="Arial"/>
          <w:szCs w:val="20"/>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7" w:name="_Ref111103553"/>
      <w:bookmarkStart w:id="88" w:name="_Ref111103555"/>
      <w:bookmarkStart w:id="89" w:name="_Toc111359806"/>
      <w:r w:rsidRPr="000560F6">
        <w:t>EXIGENCIAS MÍNIMAS DE EXPERIENCIA Y FORMACIÓN ACADÉMICA DEL EQUIPO DE TRABAJO (Personal Clave Evaluable)</w:t>
      </w:r>
      <w:bookmarkEnd w:id="87"/>
      <w:bookmarkEnd w:id="88"/>
      <w:bookmarkEnd w:id="89"/>
    </w:p>
    <w:p w14:paraId="0F10244E" w14:textId="77777777" w:rsidR="00AB6A86" w:rsidRPr="00AB6A86" w:rsidRDefault="00AB6A86" w:rsidP="00AB6A86">
      <w:pPr>
        <w:rPr>
          <w:rFonts w:cs="Arial"/>
          <w:szCs w:val="20"/>
        </w:rPr>
      </w:pPr>
    </w:p>
    <w:p w14:paraId="794D8A3E" w14:textId="30F2F1D9"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w:t>
      </w:r>
      <w:r w:rsidR="00DC4B80">
        <w:rPr>
          <w:rFonts w:cs="Arial"/>
          <w:szCs w:val="20"/>
          <w:highlight w:val="lightGray"/>
        </w:rPr>
        <w:t>interventor</w:t>
      </w:r>
      <w:r w:rsidRPr="000560F6">
        <w:rPr>
          <w:rFonts w:cs="Arial"/>
          <w:szCs w:val="20"/>
          <w:highlight w:val="lightGray"/>
        </w:rPr>
        <w:t xml:space="preserve">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w:t>
      </w:r>
      <w:proofErr w:type="spellStart"/>
      <w:r w:rsidRPr="000560F6">
        <w:rPr>
          <w:rFonts w:cs="Arial"/>
          <w:szCs w:val="20"/>
          <w:highlight w:val="lightGray"/>
        </w:rPr>
        <w:t>project</w:t>
      </w:r>
      <w:proofErr w:type="spellEnd"/>
      <w:r w:rsidRPr="000560F6">
        <w:rPr>
          <w:rFonts w:cs="Arial"/>
          <w:szCs w:val="20"/>
          <w:highlight w:val="lightGray"/>
        </w:rPr>
        <w:t xml:space="preserve"> </w:t>
      </w:r>
      <w:proofErr w:type="spellStart"/>
      <w:r w:rsidRPr="000560F6">
        <w:rPr>
          <w:rFonts w:cs="Arial"/>
          <w:szCs w:val="20"/>
          <w:highlight w:val="lightGray"/>
        </w:rPr>
        <w:t>management</w:t>
      </w:r>
      <w:proofErr w:type="spellEnd"/>
      <w:r w:rsidRPr="000560F6">
        <w:rPr>
          <w:rFonts w:cs="Arial"/>
          <w:szCs w:val="20"/>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lastRenderedPageBreak/>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5F859F49"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 xml:space="preserve">[La Entidad deberá indicar cuáles de los siguientes perfiles hacen parte del Personal Clave Evaluable: director de </w:t>
      </w:r>
      <w:r w:rsidR="00DC4B80">
        <w:rPr>
          <w:rFonts w:cs="Arial"/>
          <w:szCs w:val="20"/>
          <w:highlight w:val="lightGray"/>
        </w:rPr>
        <w:t>interventoría</w:t>
      </w:r>
      <w:r w:rsidRPr="000560F6">
        <w:rPr>
          <w:rFonts w:cs="Arial"/>
          <w:szCs w:val="20"/>
          <w:highlight w:val="lightGray"/>
        </w:rPr>
        <w:t xml:space="preserve">, coordinador de </w:t>
      </w:r>
      <w:r w:rsidR="00DC4B80">
        <w:rPr>
          <w:rFonts w:cs="Arial"/>
          <w:szCs w:val="20"/>
          <w:highlight w:val="lightGray"/>
        </w:rPr>
        <w:t>interventoría</w:t>
      </w:r>
      <w:r w:rsidRPr="000560F6">
        <w:rPr>
          <w:rFonts w:cs="Arial"/>
          <w:szCs w:val="20"/>
          <w:highlight w:val="lightGray"/>
        </w:rPr>
        <w:t xml:space="preserve">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90" w:name="_Toc111359807"/>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90"/>
    </w:p>
    <w:p w14:paraId="7C11003C" w14:textId="00480BAF" w:rsidR="00830893" w:rsidRPr="005C4FE3" w:rsidRDefault="00830893" w:rsidP="005C4FE3">
      <w:pPr>
        <w:pStyle w:val="Prrafodelista"/>
        <w:numPr>
          <w:ilvl w:val="0"/>
          <w:numId w:val="2"/>
        </w:num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w:t>
      </w:r>
      <w:proofErr w:type="spellStart"/>
      <w:r w:rsidRPr="006135B3">
        <w:rPr>
          <w:rFonts w:cs="Arial"/>
          <w:szCs w:val="20"/>
        </w:rPr>
        <w:t>Mipyme</w:t>
      </w:r>
      <w:proofErr w:type="spellEnd"/>
      <w:r w:rsidRPr="006135B3">
        <w:rPr>
          <w:rFonts w:cs="Arial"/>
          <w:szCs w:val="20"/>
        </w:rPr>
        <w:t xml:space="preserv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0A14E3">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0A14E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0A14E3">
            <w:pPr>
              <w:jc w:val="center"/>
              <w:rPr>
                <w:rFonts w:cs="Arial"/>
                <w:b/>
                <w:bCs/>
                <w:sz w:val="18"/>
                <w:szCs w:val="18"/>
              </w:rPr>
            </w:pPr>
            <w:r w:rsidRPr="006135B3">
              <w:rPr>
                <w:rFonts w:cs="Arial"/>
                <w:b/>
                <w:bCs/>
                <w:sz w:val="18"/>
                <w:szCs w:val="18"/>
              </w:rPr>
              <w:t>Puntaje máximo</w:t>
            </w:r>
          </w:p>
        </w:tc>
      </w:tr>
      <w:tr w:rsidR="006135B3" w:rsidRPr="006135B3" w14:paraId="4EBBC536" w14:textId="77777777" w:rsidTr="000A14E3">
        <w:trPr>
          <w:trHeight w:val="283"/>
          <w:jc w:val="center"/>
        </w:trPr>
        <w:tc>
          <w:tcPr>
            <w:tcW w:w="4248" w:type="dxa"/>
            <w:vAlign w:val="center"/>
          </w:tcPr>
          <w:p w14:paraId="28F4F656" w14:textId="77777777" w:rsidR="006135B3" w:rsidRPr="006135B3" w:rsidRDefault="006135B3" w:rsidP="000A14E3">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0A14E3">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0A14E3">
        <w:trPr>
          <w:trHeight w:val="283"/>
          <w:jc w:val="center"/>
        </w:trPr>
        <w:tc>
          <w:tcPr>
            <w:tcW w:w="4248" w:type="dxa"/>
            <w:vAlign w:val="center"/>
          </w:tcPr>
          <w:p w14:paraId="1489757F" w14:textId="77777777" w:rsidR="006135B3" w:rsidRPr="006135B3" w:rsidRDefault="006135B3" w:rsidP="000A14E3">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0A14E3">
            <w:pPr>
              <w:jc w:val="center"/>
              <w:rPr>
                <w:rFonts w:cs="Arial"/>
                <w:sz w:val="18"/>
                <w:szCs w:val="18"/>
              </w:rPr>
            </w:pPr>
            <w:r w:rsidRPr="006135B3">
              <w:rPr>
                <w:rFonts w:cs="Arial"/>
                <w:sz w:val="18"/>
                <w:szCs w:val="18"/>
              </w:rPr>
              <w:t>10</w:t>
            </w:r>
          </w:p>
        </w:tc>
      </w:tr>
      <w:tr w:rsidR="006135B3" w:rsidRPr="006135B3" w14:paraId="4FE270A8" w14:textId="77777777" w:rsidTr="000A14E3">
        <w:trPr>
          <w:trHeight w:val="283"/>
          <w:jc w:val="center"/>
        </w:trPr>
        <w:tc>
          <w:tcPr>
            <w:tcW w:w="4248" w:type="dxa"/>
            <w:vAlign w:val="center"/>
          </w:tcPr>
          <w:p w14:paraId="72A4FCCE" w14:textId="77777777" w:rsidR="006135B3" w:rsidRPr="006135B3" w:rsidRDefault="006135B3" w:rsidP="000A14E3">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416DD62" w14:textId="77777777" w:rsidTr="000A14E3">
        <w:trPr>
          <w:trHeight w:val="283"/>
          <w:jc w:val="center"/>
        </w:trPr>
        <w:tc>
          <w:tcPr>
            <w:tcW w:w="4248" w:type="dxa"/>
            <w:vAlign w:val="center"/>
          </w:tcPr>
          <w:p w14:paraId="3D08BAB1" w14:textId="77777777" w:rsidR="006135B3" w:rsidRPr="006135B3" w:rsidRDefault="006135B3" w:rsidP="000A14E3">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0A14E3">
            <w:pPr>
              <w:jc w:val="center"/>
              <w:rPr>
                <w:rFonts w:cs="Arial"/>
                <w:sz w:val="18"/>
                <w:szCs w:val="18"/>
              </w:rPr>
            </w:pPr>
            <w:r w:rsidRPr="006135B3">
              <w:rPr>
                <w:rFonts w:cs="Arial"/>
                <w:sz w:val="18"/>
                <w:szCs w:val="18"/>
              </w:rPr>
              <w:t>20</w:t>
            </w:r>
          </w:p>
        </w:tc>
      </w:tr>
      <w:tr w:rsidR="006135B3" w:rsidRPr="006135B3" w14:paraId="1BAD398E" w14:textId="77777777" w:rsidTr="000A14E3">
        <w:trPr>
          <w:trHeight w:val="283"/>
          <w:jc w:val="center"/>
        </w:trPr>
        <w:tc>
          <w:tcPr>
            <w:tcW w:w="4248" w:type="dxa"/>
            <w:vAlign w:val="center"/>
          </w:tcPr>
          <w:p w14:paraId="2C38004C" w14:textId="77777777" w:rsidR="006135B3" w:rsidRPr="006135B3" w:rsidRDefault="006135B3" w:rsidP="000A14E3">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D086182" w14:textId="77777777" w:rsidTr="000A14E3">
        <w:trPr>
          <w:trHeight w:val="283"/>
          <w:jc w:val="center"/>
        </w:trPr>
        <w:tc>
          <w:tcPr>
            <w:tcW w:w="4248" w:type="dxa"/>
            <w:vAlign w:val="center"/>
          </w:tcPr>
          <w:p w14:paraId="5F85C5F0" w14:textId="77777777" w:rsidR="006135B3" w:rsidRPr="006135B3" w:rsidRDefault="006135B3" w:rsidP="000A14E3">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0A14E3">
            <w:pPr>
              <w:jc w:val="center"/>
              <w:rPr>
                <w:rFonts w:cs="Arial"/>
                <w:sz w:val="18"/>
                <w:szCs w:val="18"/>
              </w:rPr>
            </w:pPr>
            <w:r w:rsidRPr="006135B3">
              <w:rPr>
                <w:rFonts w:cs="Arial"/>
                <w:sz w:val="18"/>
                <w:szCs w:val="18"/>
              </w:rPr>
              <w:t>0,25</w:t>
            </w:r>
          </w:p>
        </w:tc>
      </w:tr>
      <w:tr w:rsidR="006135B3" w:rsidRPr="006135B3" w14:paraId="19BEEF3D" w14:textId="77777777" w:rsidTr="000A14E3">
        <w:trPr>
          <w:trHeight w:val="283"/>
          <w:jc w:val="center"/>
        </w:trPr>
        <w:tc>
          <w:tcPr>
            <w:tcW w:w="4248" w:type="dxa"/>
            <w:vAlign w:val="center"/>
          </w:tcPr>
          <w:p w14:paraId="3AE9670F" w14:textId="77777777" w:rsidR="006135B3" w:rsidRPr="006135B3" w:rsidRDefault="006135B3" w:rsidP="000A14E3">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0A14E3">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54DA4940" w14:textId="3517B863" w:rsidR="006135B3" w:rsidRPr="006135B3" w:rsidRDefault="006135B3">
      <w:pPr>
        <w:pStyle w:val="Ttulo2"/>
        <w:numPr>
          <w:ilvl w:val="1"/>
          <w:numId w:val="2"/>
        </w:numPr>
        <w:ind w:left="709" w:hanging="709"/>
        <w:rPr>
          <w:rFonts w:cs="Arial"/>
          <w:szCs w:val="20"/>
        </w:rPr>
      </w:pPr>
      <w:bookmarkStart w:id="91" w:name="_Toc111102236"/>
      <w:bookmarkStart w:id="92" w:name="_Toc111103437"/>
      <w:bookmarkStart w:id="93" w:name="_Toc111104985"/>
      <w:bookmarkStart w:id="94" w:name="_Toc111105093"/>
      <w:bookmarkStart w:id="95" w:name="_Toc111359808"/>
      <w:bookmarkStart w:id="96" w:name="_Ref111103802"/>
      <w:bookmarkStart w:id="97" w:name="_Ref111104447"/>
      <w:bookmarkStart w:id="98" w:name="_Ref111104483"/>
      <w:bookmarkStart w:id="99" w:name="_Toc111359809"/>
      <w:bookmarkEnd w:id="91"/>
      <w:bookmarkEnd w:id="92"/>
      <w:bookmarkEnd w:id="93"/>
      <w:bookmarkEnd w:id="94"/>
      <w:bookmarkEnd w:id="95"/>
      <w:r w:rsidRPr="006135B3">
        <w:rPr>
          <w:rFonts w:cs="Arial"/>
          <w:szCs w:val="20"/>
        </w:rPr>
        <w:t>FORMA DE VERIFICACIÓN Y ASIGNACIÓN DE PUNTAJE POR LA EXPERIENCIA DEL PROPONENTE</w:t>
      </w:r>
      <w:bookmarkEnd w:id="96"/>
      <w:bookmarkEnd w:id="97"/>
      <w:bookmarkEnd w:id="98"/>
      <w:bookmarkEnd w:id="99"/>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3758E06F" w:rsidR="006135B3" w:rsidRPr="006135B3" w:rsidRDefault="006135B3" w:rsidP="00EF564C">
      <w:pPr>
        <w:pStyle w:val="Prrafodelista"/>
        <w:rPr>
          <w:rFonts w:cs="Arial"/>
          <w:szCs w:val="20"/>
        </w:rPr>
      </w:pPr>
      <w:r w:rsidRPr="006135B3">
        <w:rPr>
          <w:rFonts w:cs="Arial"/>
          <w:szCs w:val="20"/>
        </w:rPr>
        <w:t>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w:t>
      </w:r>
      <w:r w:rsidR="00096851">
        <w:rPr>
          <w:rFonts w:cs="Arial"/>
          <w:szCs w:val="20"/>
        </w:rPr>
        <w:t xml:space="preserve">rre del Proceso de Contratación. </w:t>
      </w:r>
      <w:bookmarkStart w:id="100" w:name="_GoBack"/>
      <w:bookmarkEnd w:id="100"/>
      <w:r w:rsidRPr="00096851">
        <w:rPr>
          <w:rFonts w:cs="Arial"/>
          <w:szCs w:val="20"/>
        </w:rPr>
        <w:t>Por ejemplo, si el cierre del Proceso de Contratación se realiza el 10 de febrero, la TRM que se usará para determinar el método de evaluación será la del 12 de febrero, que se public</w:t>
      </w:r>
      <w:r w:rsidR="00096851" w:rsidRPr="00096851">
        <w:rPr>
          <w:rFonts w:cs="Arial"/>
          <w:szCs w:val="20"/>
        </w:rPr>
        <w:t>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7E3725"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7E3725"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7E3725"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7E3725"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7E3725">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7E372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7E372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7E3725"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101"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101"/>
                    </m:e>
                  </m:d>
                  <m:r>
                    <w:rPr>
                      <w:rFonts w:ascii="Cambria Math" w:eastAsia="Times New Roman" w:hAnsi="Cambria Math" w:cs="Arial"/>
                      <w:szCs w:val="20"/>
                      <w:lang w:eastAsia="es-ES"/>
                    </w:rPr>
                    <m:t xml:space="preserve"> </m:t>
                  </m:r>
                  <w:bookmarkStart w:id="102"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102"/>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7E372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7E3725">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103" w:name="_Toc111359810"/>
      <w:r w:rsidRPr="001B5E9F">
        <w:rPr>
          <w:rFonts w:cs="Arial"/>
          <w:szCs w:val="20"/>
        </w:rPr>
        <w:t>EQUIPOS DE TRABAJO (Personal Clave Evaluable)</w:t>
      </w:r>
      <w:bookmarkEnd w:id="103"/>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4" w:name="_Toc111359811"/>
      <w:r w:rsidRPr="000241AC">
        <w:t>EXPERIENCIA ESPECÍFICA ADICIONAL</w:t>
      </w:r>
      <w:bookmarkEnd w:id="104"/>
      <w:r w:rsidRPr="000241AC">
        <w:t xml:space="preserve"> </w:t>
      </w:r>
    </w:p>
    <w:p w14:paraId="191E25AD" w14:textId="77777777" w:rsidR="000241AC" w:rsidRPr="000241AC" w:rsidRDefault="000241AC" w:rsidP="000241AC">
      <w:pPr>
        <w:rPr>
          <w:rFonts w:cs="Arial"/>
          <w:szCs w:val="20"/>
        </w:rPr>
      </w:pPr>
    </w:p>
    <w:p w14:paraId="34981765" w14:textId="284B280A"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 xml:space="preserve">[cada uno de los integrantes que conforman el Personal Clave Evaluable: i) el director de </w:t>
      </w:r>
      <w:r w:rsidR="00016146">
        <w:rPr>
          <w:rFonts w:cs="Arial"/>
          <w:szCs w:val="20"/>
          <w:highlight w:val="lightGray"/>
        </w:rPr>
        <w:t>interventoría</w:t>
      </w:r>
      <w:r w:rsidRPr="000241AC">
        <w:rPr>
          <w:rFonts w:cs="Arial"/>
          <w:szCs w:val="20"/>
          <w:highlight w:val="lightGray"/>
        </w:rPr>
        <w:t xml:space="preserve"> y/o ii) el coordinador de </w:t>
      </w:r>
      <w:r w:rsidR="00016146">
        <w:rPr>
          <w:rFonts w:cs="Arial"/>
          <w:szCs w:val="20"/>
          <w:highlight w:val="lightGray"/>
        </w:rPr>
        <w:t>interventoría</w:t>
      </w:r>
      <w:r w:rsidR="00016146" w:rsidRPr="000241AC">
        <w:rPr>
          <w:rFonts w:cs="Arial"/>
          <w:szCs w:val="20"/>
          <w:highlight w:val="lightGray"/>
        </w:rPr>
        <w:t xml:space="preserve"> </w:t>
      </w:r>
      <w:r w:rsidRPr="000241AC">
        <w:rPr>
          <w:rFonts w:cs="Arial"/>
          <w:szCs w:val="20"/>
          <w:highlight w:val="lightGray"/>
        </w:rPr>
        <w:t>(en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249A95EE"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E86A54">
        <w:rPr>
          <w:rFonts w:cs="Arial"/>
          <w:szCs w:val="20"/>
        </w:rPr>
        <w:t>“</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5" w:name="_Toc111359812"/>
      <w:r w:rsidRPr="00B506AE">
        <w:t>FORMACIÓN ACADÉMICA ADICIONAL</w:t>
      </w:r>
      <w:bookmarkEnd w:id="105"/>
    </w:p>
    <w:p w14:paraId="30BD7355" w14:textId="77777777" w:rsidR="000241AC" w:rsidRPr="000241AC" w:rsidRDefault="000241AC" w:rsidP="000241AC">
      <w:pPr>
        <w:rPr>
          <w:rFonts w:cs="Arial"/>
          <w:szCs w:val="20"/>
        </w:rPr>
      </w:pPr>
    </w:p>
    <w:p w14:paraId="6EFE6283" w14:textId="5D37CEF1"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 xml:space="preserve">[cada uno de los integrantes que conforman el Personal Clave Evaluable: i) el director de </w:t>
      </w:r>
      <w:r w:rsidR="00016146">
        <w:rPr>
          <w:rFonts w:cs="Arial"/>
          <w:szCs w:val="20"/>
          <w:highlight w:val="lightGray"/>
        </w:rPr>
        <w:t>interventoría</w:t>
      </w:r>
      <w:r w:rsidRPr="00B506AE">
        <w:rPr>
          <w:rFonts w:cs="Arial"/>
          <w:szCs w:val="20"/>
          <w:highlight w:val="lightGray"/>
        </w:rPr>
        <w:t xml:space="preserve">, ii) el coordinador de </w:t>
      </w:r>
      <w:r w:rsidR="00016146">
        <w:rPr>
          <w:rFonts w:cs="Arial"/>
          <w:szCs w:val="20"/>
          <w:highlight w:val="lightGray"/>
        </w:rPr>
        <w:t>interventoría</w:t>
      </w:r>
      <w:r w:rsidR="00016146" w:rsidRPr="00B506AE">
        <w:rPr>
          <w:rFonts w:cs="Arial"/>
          <w:szCs w:val="20"/>
          <w:highlight w:val="lightGray"/>
        </w:rPr>
        <w:t xml:space="preserve"> </w:t>
      </w:r>
      <w:r w:rsidRPr="00B506AE">
        <w:rPr>
          <w:rFonts w:cs="Arial"/>
          <w:szCs w:val="20"/>
          <w:highlight w:val="lightGray"/>
        </w:rPr>
        <w:t>(en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5B10787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E86A54">
        <w:rPr>
          <w:rFonts w:cs="Arial"/>
          <w:szCs w:val="20"/>
        </w:rPr>
        <w:t>“</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6" w:name="_Toc111359813"/>
      <w:r w:rsidRPr="00B506AE">
        <w:t>CAMBIO DEL PERSONAL CLAVE EVALUABLE</w:t>
      </w:r>
      <w:bookmarkEnd w:id="106"/>
    </w:p>
    <w:p w14:paraId="11424044" w14:textId="77777777" w:rsidR="000241AC" w:rsidRPr="000241AC" w:rsidRDefault="000241AC" w:rsidP="000241AC">
      <w:pPr>
        <w:rPr>
          <w:rFonts w:cs="Arial"/>
          <w:szCs w:val="20"/>
        </w:rPr>
      </w:pPr>
    </w:p>
    <w:p w14:paraId="35A8289A" w14:textId="1BEBDC91"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w:t>
      </w:r>
      <w:r w:rsidR="00016146">
        <w:rPr>
          <w:rFonts w:cs="Arial"/>
          <w:szCs w:val="20"/>
        </w:rPr>
        <w:t>Interventor</w:t>
      </w:r>
      <w:r w:rsidRPr="000241AC">
        <w:rPr>
          <w:rFonts w:cs="Arial"/>
          <w:szCs w:val="20"/>
        </w:rPr>
        <w:t xml:space="preserve">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7" w:name="_Ref111104263"/>
      <w:bookmarkStart w:id="108" w:name="_Toc111359814"/>
      <w:r w:rsidRPr="000241AC">
        <w:rPr>
          <w:rFonts w:cs="Arial"/>
          <w:szCs w:val="20"/>
        </w:rPr>
        <w:t>FACTOR DE SOSTENIBILIDAD</w:t>
      </w:r>
      <w:bookmarkEnd w:id="107"/>
      <w:bookmarkEnd w:id="108"/>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7540C7BC" w:rsidR="000241AC" w:rsidRPr="000241AC" w:rsidRDefault="000241AC" w:rsidP="000241AC">
      <w:pPr>
        <w:rPr>
          <w:rFonts w:cs="Arial"/>
          <w:szCs w:val="20"/>
        </w:rPr>
      </w:pPr>
      <w:r w:rsidRPr="000241AC">
        <w:rPr>
          <w:rFonts w:cs="Arial"/>
          <w:szCs w:val="20"/>
        </w:rPr>
        <w:t>El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9" w:name="_Toc111359815"/>
      <w:r w:rsidRPr="000241AC">
        <w:rPr>
          <w:rFonts w:cs="Arial"/>
          <w:szCs w:val="20"/>
        </w:rPr>
        <w:t>APOYO A LA INDUSTRIA NACIONAL</w:t>
      </w:r>
      <w:bookmarkEnd w:id="109"/>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10" w:name="_Ref111104175"/>
      <w:bookmarkStart w:id="111" w:name="_Ref111104207"/>
      <w:bookmarkStart w:id="112" w:name="_Toc111359816"/>
      <w:r w:rsidRPr="00C57813">
        <w:t>PROMOCIÓN DE SERVICIOS NACIONALES O CON TRATO NACIONAL</w:t>
      </w:r>
      <w:bookmarkEnd w:id="110"/>
      <w:bookmarkEnd w:id="111"/>
      <w:bookmarkEnd w:id="112"/>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C57813">
        <w:rPr>
          <w:rFonts w:cs="Arial"/>
          <w:szCs w:val="20"/>
        </w:rPr>
        <w:t>si</w:t>
      </w:r>
      <w:proofErr w:type="gramEnd"/>
      <w:r w:rsidRPr="00C57813">
        <w:rPr>
          <w:rFonts w:cs="Arial"/>
          <w:szCs w:val="20"/>
        </w:rPr>
        <w:t xml:space="preserve">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13" w:name="_Ref111104223"/>
      <w:r w:rsidRPr="00C57813">
        <w:t>ACREDITACIÓN POR SERVICIOS NACIONALES O CON TRATO NACIONAL</w:t>
      </w:r>
      <w:bookmarkEnd w:id="113"/>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4" w:name="_Toc111359817"/>
      <w:r w:rsidRPr="00C6495A">
        <w:t>INCORPORACIÓN DE COMPONENTE NACIONAL EN SERVICIOS EXTRANJEROS</w:t>
      </w:r>
      <w:bookmarkEnd w:id="114"/>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5" w:name="_Toc111359818"/>
      <w:r w:rsidRPr="00C6495A">
        <w:rPr>
          <w:rFonts w:cs="Arial"/>
          <w:szCs w:val="20"/>
        </w:rPr>
        <w:t>VINCULACIÓN DE PERSONAS CON DISCAPACIDAD</w:t>
      </w:r>
      <w:bookmarkEnd w:id="115"/>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6" w:name="_Toc111359819"/>
      <w:r w:rsidRPr="00C6495A">
        <w:rPr>
          <w:rFonts w:cs="Arial"/>
          <w:szCs w:val="20"/>
        </w:rPr>
        <w:t>EMPRENDIMIENTOS Y EMPRESAS DE MUJERES</w:t>
      </w:r>
      <w:bookmarkEnd w:id="116"/>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 xml:space="preserve">En La Entidad asignará un puntaje de </w:t>
      </w:r>
      <w:proofErr w:type="gramStart"/>
      <w:r w:rsidRPr="00C6495A">
        <w:rPr>
          <w:rFonts w:cs="Arial"/>
          <w:szCs w:val="20"/>
        </w:rPr>
        <w:t>cero punto</w:t>
      </w:r>
      <w:proofErr w:type="gramEnd"/>
      <w:r w:rsidRPr="00C6495A">
        <w:rPr>
          <w:rFonts w:cs="Arial"/>
          <w:szCs w:val="20"/>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 xml:space="preserve">La asignación de este puntaje no excluye la aplicación del puntaje para </w:t>
      </w:r>
      <w:proofErr w:type="spellStart"/>
      <w:r w:rsidRPr="00C6495A">
        <w:rPr>
          <w:rFonts w:cs="Arial"/>
          <w:szCs w:val="20"/>
        </w:rPr>
        <w:t>Mipyme</w:t>
      </w:r>
      <w:proofErr w:type="spellEnd"/>
      <w:r w:rsidRPr="00C6495A">
        <w:rPr>
          <w:rFonts w:cs="Arial"/>
          <w:szCs w:val="20"/>
        </w:rPr>
        <w:t>.</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7" w:name="_Toc111359820"/>
      <w:r w:rsidRPr="00C6495A">
        <w:rPr>
          <w:rFonts w:cs="Arial"/>
          <w:szCs w:val="20"/>
        </w:rPr>
        <w:t>MIPYME DOMICILIADA EN COLOMBIA</w:t>
      </w:r>
      <w:bookmarkEnd w:id="117"/>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 xml:space="preserve">[En las convocatorias limitadas a </w:t>
      </w:r>
      <w:proofErr w:type="spellStart"/>
      <w:r w:rsidRPr="00C6495A">
        <w:rPr>
          <w:rFonts w:cs="Arial"/>
          <w:szCs w:val="20"/>
          <w:highlight w:val="lightGray"/>
        </w:rPr>
        <w:t>Mipyme</w:t>
      </w:r>
      <w:proofErr w:type="spellEnd"/>
      <w:r w:rsidRPr="00C6495A">
        <w:rPr>
          <w:rFonts w:cs="Arial"/>
          <w:szCs w:val="20"/>
          <w:highlight w:val="lightGray"/>
        </w:rPr>
        <w:t xml:space="preserv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 xml:space="preserve">La Entidad otorgará un puntaje de </w:t>
      </w:r>
      <w:proofErr w:type="gramStart"/>
      <w:r w:rsidRPr="00C6495A">
        <w:rPr>
          <w:rFonts w:cs="Arial"/>
          <w:szCs w:val="20"/>
        </w:rPr>
        <w:t>cero punto</w:t>
      </w:r>
      <w:proofErr w:type="gramEnd"/>
      <w:r w:rsidRPr="00C6495A">
        <w:rPr>
          <w:rFonts w:cs="Arial"/>
          <w:szCs w:val="20"/>
        </w:rPr>
        <w:t xml:space="preserve"> veinticinco puntos (0.25) al Proponente que acredite la calidad de </w:t>
      </w:r>
      <w:proofErr w:type="spellStart"/>
      <w:r w:rsidRPr="00C6495A">
        <w:rPr>
          <w:rFonts w:cs="Arial"/>
          <w:szCs w:val="20"/>
        </w:rPr>
        <w:t>Mipyme</w:t>
      </w:r>
      <w:proofErr w:type="spellEnd"/>
      <w:r w:rsidRPr="00C6495A">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 xml:space="preserve">Tratándose de Proponentes Plurales este puntaje se otorgará si por lo menos uno de los integrantes acredita la calidad de </w:t>
      </w:r>
      <w:proofErr w:type="spellStart"/>
      <w:r w:rsidRPr="00C6495A">
        <w:rPr>
          <w:rFonts w:cs="Arial"/>
          <w:szCs w:val="20"/>
        </w:rPr>
        <w:t>Mipyme</w:t>
      </w:r>
      <w:proofErr w:type="spellEnd"/>
      <w:r w:rsidRPr="00C6495A">
        <w:rPr>
          <w:rFonts w:cs="Arial"/>
          <w:szCs w:val="20"/>
        </w:rPr>
        <w:t xml:space="preserv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8" w:name="_Ref111103711"/>
      <w:bookmarkStart w:id="119" w:name="_Ref111103717"/>
      <w:bookmarkStart w:id="120" w:name="_Ref111103720"/>
      <w:bookmarkStart w:id="121" w:name="_Toc111359821"/>
      <w:r w:rsidRPr="00C6495A">
        <w:rPr>
          <w:rFonts w:cs="Arial"/>
          <w:szCs w:val="20"/>
        </w:rPr>
        <w:t>CRITERIOS DE DESEMPATE</w:t>
      </w:r>
      <w:bookmarkEnd w:id="118"/>
      <w:bookmarkEnd w:id="119"/>
      <w:bookmarkEnd w:id="120"/>
      <w:bookmarkEnd w:id="121"/>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 propuesta presentada por el oferente que acredite, que por lo menos el diez por ciento (10 %) de su nómina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para lo cual, la persona natural, el representante legal o el revisor fiscal, según corresponda, bajo la gravedad de juramento,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C6495A">
        <w:rPr>
          <w:rFonts w:cs="Arial"/>
          <w:szCs w:val="20"/>
        </w:rPr>
        <w:t>Rrom</w:t>
      </w:r>
      <w:proofErr w:type="spellEnd"/>
      <w:r w:rsidRPr="00C6495A">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 xml:space="preserve">Además, deberá aportar la copia de la certificación expedida por el Ministerio del Interior en la cual acredite que los trabajadores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 xml:space="preserve">En el caso de los Proponentes Plurales, su representante legal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w:t>
      </w:r>
      <w:proofErr w:type="spellStart"/>
      <w:r w:rsidRPr="00C6495A">
        <w:rPr>
          <w:rFonts w:cs="Arial"/>
          <w:szCs w:val="20"/>
        </w:rPr>
        <w:t>Mipyme</w:t>
      </w:r>
      <w:proofErr w:type="spellEnd"/>
      <w:r w:rsidRPr="00C6495A">
        <w:rPr>
          <w:rFonts w:cs="Arial"/>
          <w:szCs w:val="20"/>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6495A">
        <w:rPr>
          <w:rFonts w:cs="Arial"/>
          <w:szCs w:val="20"/>
        </w:rPr>
        <w:t>Mipyme</w:t>
      </w:r>
      <w:proofErr w:type="spellEnd"/>
      <w:r w:rsidRPr="00C6495A">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C6495A">
        <w:rPr>
          <w:rFonts w:cs="Arial"/>
          <w:szCs w:val="20"/>
        </w:rPr>
        <w:t>Mipyme</w:t>
      </w:r>
      <w:proofErr w:type="spellEnd"/>
      <w:r w:rsidRPr="00C6495A">
        <w:rPr>
          <w:rFonts w:cs="Arial"/>
          <w:szCs w:val="20"/>
        </w:rPr>
        <w:t xml:space="preserve">, cooperativas o asociaciones mutuales», en el que conste que por lo menos el veinticinco por ciento (25%) del total de pagos fueron realizados a </w:t>
      </w:r>
      <w:proofErr w:type="spellStart"/>
      <w:r w:rsidRPr="00C6495A">
        <w:rPr>
          <w:rFonts w:cs="Arial"/>
          <w:szCs w:val="20"/>
        </w:rPr>
        <w:t>Mipyme</w:t>
      </w:r>
      <w:proofErr w:type="spellEnd"/>
      <w:r w:rsidRPr="00C6495A">
        <w:rPr>
          <w:rFonts w:cs="Arial"/>
          <w:szCs w:val="20"/>
        </w:rPr>
        <w:t xml:space="preserv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 xml:space="preserve">esté conformado por al menos una </w:t>
      </w:r>
      <w:proofErr w:type="spellStart"/>
      <w:r w:rsidRPr="00C6495A">
        <w:rPr>
          <w:rFonts w:cs="Arial"/>
          <w:szCs w:val="20"/>
        </w:rPr>
        <w:t>Mipyme</w:t>
      </w:r>
      <w:proofErr w:type="spellEnd"/>
      <w:r w:rsidRPr="00C6495A">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6495A">
        <w:rPr>
          <w:rFonts w:cs="Arial"/>
          <w:szCs w:val="20"/>
        </w:rPr>
        <w:t>Mipyme</w:t>
      </w:r>
      <w:proofErr w:type="spellEnd"/>
      <w:r w:rsidRPr="00C6495A">
        <w:rPr>
          <w:rFonts w:cs="Arial"/>
          <w:szCs w:val="20"/>
        </w:rPr>
        <w:t>,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w:t>
      </w:r>
      <w:proofErr w:type="spellStart"/>
      <w:r w:rsidRPr="00C6495A">
        <w:rPr>
          <w:rFonts w:cs="Arial"/>
          <w:szCs w:val="20"/>
        </w:rPr>
        <w:t>Mipyme</w:t>
      </w:r>
      <w:proofErr w:type="spellEnd"/>
      <w:r w:rsidRPr="00C6495A">
        <w:rPr>
          <w:rFonts w:cs="Arial"/>
          <w:szCs w:val="20"/>
        </w:rPr>
        <w:t xml:space="preserv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w:t>
      </w:r>
      <w:proofErr w:type="spellStart"/>
      <w:r w:rsidRPr="00C6495A">
        <w:rPr>
          <w:rFonts w:cs="Arial"/>
          <w:szCs w:val="20"/>
        </w:rPr>
        <w:t>Mipyme</w:t>
      </w:r>
      <w:proofErr w:type="spellEnd"/>
      <w:r w:rsidRPr="00C6495A">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C6495A">
        <w:rPr>
          <w:rFonts w:cs="Arial"/>
          <w:szCs w:val="20"/>
        </w:rPr>
        <w:t>Mipyme</w:t>
      </w:r>
      <w:proofErr w:type="spellEnd"/>
      <w:r w:rsidRPr="00C6495A">
        <w:rPr>
          <w:rFonts w:cs="Arial"/>
          <w:szCs w:val="20"/>
        </w:rPr>
        <w:t xml:space="preserv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w:t>
      </w:r>
      <w:proofErr w:type="spellStart"/>
      <w:r w:rsidRPr="00C6495A">
        <w:rPr>
          <w:rFonts w:cs="Arial"/>
          <w:szCs w:val="20"/>
        </w:rPr>
        <w:t>Mipyme</w:t>
      </w:r>
      <w:proofErr w:type="spellEnd"/>
      <w:r w:rsidRPr="00C6495A">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6495A">
        <w:rPr>
          <w:rFonts w:cs="Arial"/>
          <w:szCs w:val="20"/>
        </w:rPr>
        <w:t>Mipyme</w:t>
      </w:r>
      <w:proofErr w:type="spellEnd"/>
      <w:r w:rsidRPr="00C6495A">
        <w:rPr>
          <w:rFonts w:cs="Arial"/>
          <w:szCs w:val="20"/>
        </w:rPr>
        <w:t xml:space="preserv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22" w:name="_Toc111359822"/>
      <w:r w:rsidRPr="001A72C2">
        <w:rPr>
          <w:rFonts w:cs="Arial"/>
          <w:szCs w:val="20"/>
        </w:rPr>
        <w:lastRenderedPageBreak/>
        <w:t>OFERTA</w:t>
      </w:r>
      <w:r w:rsidRPr="00830893">
        <w:t xml:space="preserve"> ECONÓMIC</w:t>
      </w:r>
      <w:r>
        <w:t>A</w:t>
      </w:r>
      <w:bookmarkEnd w:id="122"/>
    </w:p>
    <w:p w14:paraId="2562DC52" w14:textId="4DA41682" w:rsidR="00830893" w:rsidRPr="005C4FE3" w:rsidRDefault="00830893" w:rsidP="005C4FE3">
      <w:pPr>
        <w:pStyle w:val="Prrafodelista"/>
        <w:numPr>
          <w:ilvl w:val="0"/>
          <w:numId w:val="2"/>
        </w:numPr>
        <w:rPr>
          <w:rFonts w:cs="Arial"/>
          <w:szCs w:val="20"/>
        </w:rPr>
      </w:pPr>
    </w:p>
    <w:p w14:paraId="3AECD096" w14:textId="77777777" w:rsidR="00701376" w:rsidRPr="00701376" w:rsidRDefault="00701376" w:rsidP="00701376">
      <w:pPr>
        <w:rPr>
          <w:rFonts w:eastAsia="Arial" w:cs="Arial"/>
          <w:szCs w:val="20"/>
          <w:lang w:eastAsia="es-ES"/>
        </w:rPr>
      </w:pPr>
      <w:r w:rsidRPr="00701376">
        <w:rPr>
          <w:rFonts w:eastAsia="Arial" w:cs="Arial"/>
          <w:szCs w:val="20"/>
          <w:highlight w:val="yellow"/>
          <w:lang w:eastAsia="es-ES"/>
        </w:rPr>
        <w:t>La forma de pago se realizará de conformidad con el numeral 5.3 del Estudio Previo.</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58B82576"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w:t>
      </w:r>
      <w:r w:rsidR="00016146">
        <w:rPr>
          <w:rFonts w:cs="Arial"/>
          <w:szCs w:val="20"/>
        </w:rPr>
        <w:t>interventoría</w:t>
      </w:r>
      <w:r w:rsidRPr="00C6495A">
        <w:rPr>
          <w:rFonts w:cs="Arial"/>
          <w:szCs w:val="20"/>
        </w:rPr>
        <w:t xml:space="preserve">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741AE023" w14:textId="476DA038" w:rsidR="00C6495A" w:rsidRPr="00C6495A" w:rsidRDefault="00C6495A">
      <w:pPr>
        <w:pStyle w:val="Ttulo2"/>
        <w:numPr>
          <w:ilvl w:val="1"/>
          <w:numId w:val="2"/>
        </w:numPr>
        <w:ind w:left="709" w:hanging="709"/>
        <w:rPr>
          <w:rFonts w:cs="Arial"/>
          <w:szCs w:val="20"/>
        </w:rPr>
      </w:pPr>
      <w:bookmarkStart w:id="123" w:name="_Toc111102251"/>
      <w:bookmarkStart w:id="124" w:name="_Toc111103452"/>
      <w:bookmarkStart w:id="125" w:name="_Toc111105000"/>
      <w:bookmarkStart w:id="126" w:name="_Toc111105108"/>
      <w:bookmarkStart w:id="127" w:name="_Toc111359823"/>
      <w:bookmarkStart w:id="128" w:name="_Toc111359824"/>
      <w:bookmarkEnd w:id="123"/>
      <w:bookmarkEnd w:id="124"/>
      <w:bookmarkEnd w:id="125"/>
      <w:bookmarkEnd w:id="126"/>
      <w:bookmarkEnd w:id="127"/>
      <w:r w:rsidRPr="00C6495A">
        <w:rPr>
          <w:rFonts w:cs="Arial"/>
          <w:szCs w:val="20"/>
        </w:rPr>
        <w:t>CORRECCIONES ARITMÉTICAS</w:t>
      </w:r>
      <w:bookmarkEnd w:id="128"/>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9" w:name="_Ref111104776"/>
      <w:bookmarkStart w:id="130" w:name="_Toc111359825"/>
      <w:r w:rsidRPr="00C6495A">
        <w:rPr>
          <w:rFonts w:cs="Arial"/>
          <w:szCs w:val="20"/>
        </w:rPr>
        <w:t>PRECIO ARTIFICIALMENTE BAJO</w:t>
      </w:r>
      <w:bookmarkEnd w:id="129"/>
      <w:bookmarkEnd w:id="130"/>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31" w:name="_Toc111359826"/>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31"/>
    </w:p>
    <w:p w14:paraId="79167410" w14:textId="49FF28CE" w:rsidR="001A72C2" w:rsidRPr="005C4FE3" w:rsidRDefault="001A72C2" w:rsidP="005C4FE3">
      <w:pPr>
        <w:pStyle w:val="Prrafodelista"/>
        <w:numPr>
          <w:ilvl w:val="0"/>
          <w:numId w:val="2"/>
        </w:num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5CCE5C2A" w:rsidR="001A72C2" w:rsidRDefault="00470FCD" w:rsidP="00470FCD">
      <w:pPr>
        <w:rPr>
          <w:rFonts w:cs="Arial"/>
          <w:szCs w:val="20"/>
        </w:rPr>
      </w:pPr>
      <w:r w:rsidRPr="00470FCD">
        <w:rPr>
          <w:rFonts w:cs="Arial"/>
          <w:szCs w:val="20"/>
          <w:highlight w:val="lightGray"/>
        </w:rPr>
        <w:t xml:space="preserve">[Para tipificar, estimar y asignar los Riesgos previsibles se puede tener en cuenta el Documento </w:t>
      </w:r>
      <w:proofErr w:type="spellStart"/>
      <w:r w:rsidRPr="00470FCD">
        <w:rPr>
          <w:rFonts w:cs="Arial"/>
          <w:szCs w:val="20"/>
          <w:highlight w:val="lightGray"/>
        </w:rPr>
        <w:t>Conpes</w:t>
      </w:r>
      <w:proofErr w:type="spellEnd"/>
      <w:r w:rsidRPr="00470FCD">
        <w:rPr>
          <w:rFonts w:cs="Arial"/>
          <w:szCs w:val="20"/>
          <w:highlight w:val="lightGray"/>
        </w:rPr>
        <w:t xml:space="preserve"> 3714 “Del riesgo previsible en el marco de la política de contratación pública”, así como un análisis de los Riesgos asociados al futuro contrato de </w:t>
      </w:r>
      <w:r w:rsidR="00016146">
        <w:rPr>
          <w:rFonts w:cs="Arial"/>
          <w:szCs w:val="20"/>
          <w:highlight w:val="lightGray"/>
        </w:rPr>
        <w:t xml:space="preserve">interventoría </w:t>
      </w:r>
      <w:r w:rsidRPr="00470FCD">
        <w:rPr>
          <w:rFonts w:cs="Arial"/>
          <w:szCs w:val="20"/>
          <w:highlight w:val="lightGray"/>
        </w:rPr>
        <w:t xml:space="preserve">y que sean inherentes a su ejecución, realizando la asignación de los mismos a las partes que se encuentren en mejor condición de asumirlos y mitigarlos. Será responsabilidad de la Entidad Estatal la estimación, tipificación y asignación de los Riesgos según la </w:t>
      </w:r>
      <w:r w:rsidR="00016146">
        <w:rPr>
          <w:rFonts w:cs="Arial"/>
          <w:szCs w:val="20"/>
          <w:highlight w:val="lightGray"/>
        </w:rPr>
        <w:t xml:space="preserve">interventoría </w:t>
      </w:r>
      <w:r w:rsidRPr="00470FCD">
        <w:rPr>
          <w:rFonts w:cs="Arial"/>
          <w:szCs w:val="20"/>
          <w:highlight w:val="lightGray"/>
        </w:rPr>
        <w:t>a desarrollar en función del proyecto de infraestructura de transporte.]</w:t>
      </w:r>
    </w:p>
    <w:p w14:paraId="6CB65B06" w14:textId="35A9F933" w:rsidR="001A72C2" w:rsidRDefault="001A72C2" w:rsidP="00B211A4">
      <w:pPr>
        <w:rPr>
          <w:rFonts w:cs="Arial"/>
          <w:szCs w:val="20"/>
        </w:rPr>
      </w:pPr>
    </w:p>
    <w:p w14:paraId="3407705F" w14:textId="209DEA3C" w:rsidR="00470FCD" w:rsidRPr="00470FCD" w:rsidRDefault="00470FCD">
      <w:pPr>
        <w:pStyle w:val="Ttulo2"/>
        <w:numPr>
          <w:ilvl w:val="1"/>
          <w:numId w:val="2"/>
        </w:numPr>
        <w:ind w:left="709" w:hanging="709"/>
        <w:rPr>
          <w:rFonts w:cs="Arial"/>
          <w:szCs w:val="20"/>
        </w:rPr>
      </w:pPr>
      <w:bookmarkStart w:id="132" w:name="_Toc111102255"/>
      <w:bookmarkStart w:id="133" w:name="_Toc111103456"/>
      <w:bookmarkStart w:id="134" w:name="_Toc111105004"/>
      <w:bookmarkStart w:id="135" w:name="_Toc111105112"/>
      <w:bookmarkStart w:id="136" w:name="_Toc111359827"/>
      <w:bookmarkStart w:id="137" w:name="_Toc111359828"/>
      <w:bookmarkEnd w:id="132"/>
      <w:bookmarkEnd w:id="133"/>
      <w:bookmarkEnd w:id="134"/>
      <w:bookmarkEnd w:id="135"/>
      <w:bookmarkEnd w:id="136"/>
      <w:r w:rsidRPr="00470FCD">
        <w:rPr>
          <w:rFonts w:cs="Arial"/>
          <w:szCs w:val="20"/>
        </w:rPr>
        <w:t>ASIGNACIÓN DE RIESGOS</w:t>
      </w:r>
      <w:bookmarkEnd w:id="137"/>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8" w:name="_Toc111359829"/>
      <w:r w:rsidRPr="001A72C2">
        <w:lastRenderedPageBreak/>
        <w:t>ACUERDOS</w:t>
      </w:r>
      <w:r w:rsidRPr="001A72C2">
        <w:rPr>
          <w:rFonts w:cs="Arial"/>
          <w:szCs w:val="20"/>
        </w:rPr>
        <w:t xml:space="preserve"> </w:t>
      </w:r>
      <w:r w:rsidRPr="001A72C2">
        <w:t>COMERCIALES</w:t>
      </w:r>
      <w:bookmarkEnd w:id="138"/>
    </w:p>
    <w:p w14:paraId="61693559" w14:textId="25697039" w:rsidR="001A72C2" w:rsidRPr="005C4FE3" w:rsidRDefault="001A72C2" w:rsidP="005C4FE3">
      <w:pPr>
        <w:pStyle w:val="Prrafodelista"/>
        <w:numPr>
          <w:ilvl w:val="0"/>
          <w:numId w:val="2"/>
        </w:num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9" w:name="_Toc111359830"/>
      <w:r w:rsidRPr="001A72C2">
        <w:lastRenderedPageBreak/>
        <w:t>GARANTÍAS</w:t>
      </w:r>
      <w:bookmarkEnd w:id="139"/>
    </w:p>
    <w:p w14:paraId="21423344" w14:textId="51FAF970" w:rsidR="001A72C2" w:rsidRPr="005C4FE3" w:rsidRDefault="001A72C2" w:rsidP="005C4FE3">
      <w:pPr>
        <w:pStyle w:val="Prrafodelista"/>
        <w:numPr>
          <w:ilvl w:val="0"/>
          <w:numId w:val="2"/>
        </w:numPr>
        <w:rPr>
          <w:rFonts w:cs="Arial"/>
          <w:szCs w:val="20"/>
        </w:rPr>
      </w:pPr>
    </w:p>
    <w:p w14:paraId="02C38D8E" w14:textId="31CE69AB" w:rsidR="00603179" w:rsidRPr="00603179" w:rsidRDefault="00603179">
      <w:pPr>
        <w:pStyle w:val="Ttulo2"/>
        <w:numPr>
          <w:ilvl w:val="1"/>
          <w:numId w:val="2"/>
        </w:numPr>
        <w:ind w:left="709" w:hanging="709"/>
        <w:rPr>
          <w:rFonts w:cs="Arial"/>
          <w:szCs w:val="20"/>
        </w:rPr>
      </w:pPr>
      <w:bookmarkStart w:id="140" w:name="_Toc111102259"/>
      <w:bookmarkStart w:id="141" w:name="_Toc111103460"/>
      <w:bookmarkStart w:id="142" w:name="_Toc111105008"/>
      <w:bookmarkStart w:id="143" w:name="_Toc111105116"/>
      <w:bookmarkStart w:id="144" w:name="_Toc111359831"/>
      <w:bookmarkStart w:id="145" w:name="_Toc111359833"/>
      <w:bookmarkEnd w:id="140"/>
      <w:bookmarkEnd w:id="141"/>
      <w:bookmarkEnd w:id="142"/>
      <w:bookmarkEnd w:id="143"/>
      <w:bookmarkEnd w:id="144"/>
      <w:r w:rsidRPr="00603179">
        <w:rPr>
          <w:rFonts w:cs="Arial"/>
          <w:szCs w:val="20"/>
        </w:rPr>
        <w:t>GARANTÍA DE SERIEDAD DE LA OFERTA</w:t>
      </w:r>
      <w:bookmarkEnd w:id="145"/>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6" w:name="_Toc111359834"/>
      <w:r w:rsidRPr="008D7AD4">
        <w:rPr>
          <w:rFonts w:cs="Arial"/>
          <w:szCs w:val="20"/>
        </w:rPr>
        <w:t>GARANTÍAS DEL CONTRATO</w:t>
      </w:r>
      <w:bookmarkEnd w:id="146"/>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7" w:name="_Toc111359835"/>
      <w:r w:rsidRPr="008D7AD4">
        <w:lastRenderedPageBreak/>
        <w:t>GARANTÍA DE CUMPLIMIENTO</w:t>
      </w:r>
      <w:bookmarkEnd w:id="147"/>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0A14E3">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0A14E3">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23BC518E" w:rsidR="002D5E6F" w:rsidRPr="002D5E6F" w:rsidRDefault="002D5E6F" w:rsidP="002D5E6F">
                  <w:pPr>
                    <w:rPr>
                      <w:rFonts w:cs="Arial"/>
                      <w:sz w:val="18"/>
                      <w:szCs w:val="18"/>
                      <w:highlight w:val="lightGray"/>
                    </w:rPr>
                  </w:pPr>
                  <w:r w:rsidRPr="002D5E6F">
                    <w:rPr>
                      <w:rFonts w:cs="Arial"/>
                      <w:sz w:val="18"/>
                      <w:szCs w:val="18"/>
                      <w:highlight w:val="lightGray"/>
                    </w:rPr>
                    <w:t xml:space="preserve">[La Entidad definirá el valor de acuerdo con el objeto, el valor, la naturaleza y las obligaciones contenidas en el contrato de </w:t>
                  </w:r>
                  <w:r w:rsidR="00016146">
                    <w:rPr>
                      <w:rFonts w:cs="Arial"/>
                      <w:sz w:val="18"/>
                      <w:szCs w:val="18"/>
                      <w:highlight w:val="lightGray"/>
                    </w:rPr>
                    <w:t>Interven</w:t>
                  </w:r>
                  <w:r w:rsidRPr="002D5E6F">
                    <w:rPr>
                      <w:rFonts w:cs="Arial"/>
                      <w:sz w:val="18"/>
                      <w:szCs w:val="18"/>
                      <w:highlight w:val="lightGray"/>
                    </w:rPr>
                    <w:t>toría]</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48" w:name="_Toc111359836"/>
      <w:r w:rsidRPr="00270EDF">
        <w:t>DEL AMPARO DE CALIDAD DEL SERVICIO EN LA GARANTÍA ÚNICA DE CUMPLIMIENTO</w:t>
      </w:r>
      <w:bookmarkEnd w:id="148"/>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02E450F0" w:rsidR="002D5E6F" w:rsidRDefault="002D5E6F" w:rsidP="00B211A4">
      <w:pPr>
        <w:rPr>
          <w:rFonts w:cs="Arial"/>
          <w:szCs w:val="20"/>
        </w:rPr>
      </w:pPr>
    </w:p>
    <w:p w14:paraId="210A5218" w14:textId="77777777" w:rsidR="009320B9" w:rsidRDefault="009320B9" w:rsidP="009320B9">
      <w:pPr>
        <w:tabs>
          <w:tab w:val="left" w:pos="1860"/>
        </w:tabs>
        <w:rPr>
          <w:rFonts w:eastAsia="Arial" w:cs="Arial"/>
          <w:szCs w:val="20"/>
          <w:lang w:eastAsia="es-ES"/>
        </w:rPr>
      </w:pPr>
    </w:p>
    <w:p w14:paraId="23FC1B97" w14:textId="77777777" w:rsidR="009320B9" w:rsidRDefault="009320B9" w:rsidP="009320B9">
      <w:pPr>
        <w:tabs>
          <w:tab w:val="left" w:pos="1860"/>
        </w:tabs>
        <w:rPr>
          <w:rFonts w:eastAsia="Arial" w:cs="Arial"/>
          <w:szCs w:val="20"/>
          <w:lang w:eastAsia="es-ES"/>
        </w:rPr>
      </w:pPr>
      <w:r w:rsidRPr="00326525">
        <w:rPr>
          <w:rFonts w:eastAsia="Arial" w:cs="Arial"/>
          <w:szCs w:val="20"/>
          <w:highlight w:val="yellow"/>
          <w:lang w:eastAsia="es-ES"/>
        </w:rPr>
        <w:t>(Incluya el siguiente numeral si es aplicable de lo contrario elimínelo.)</w:t>
      </w:r>
    </w:p>
    <w:p w14:paraId="19BB4487" w14:textId="77777777" w:rsidR="009320B9" w:rsidRPr="00326525" w:rsidRDefault="009320B9" w:rsidP="009320B9">
      <w:pPr>
        <w:keepNext/>
        <w:keepLines/>
        <w:numPr>
          <w:ilvl w:val="2"/>
          <w:numId w:val="0"/>
        </w:numPr>
        <w:spacing w:before="40" w:after="120" w:line="259" w:lineRule="auto"/>
        <w:ind w:left="720" w:hanging="720"/>
        <w:outlineLvl w:val="2"/>
        <w:rPr>
          <w:rFonts w:eastAsiaTheme="majorEastAsia" w:cstheme="majorBidi"/>
          <w:b/>
          <w:caps/>
          <w:color w:val="000000" w:themeColor="text1"/>
          <w:highlight w:val="yellow"/>
          <w:lang w:val="es-MX"/>
        </w:rPr>
      </w:pPr>
      <w:bookmarkStart w:id="149" w:name="_Toc107994876"/>
      <w:r w:rsidRPr="00326525">
        <w:rPr>
          <w:rFonts w:eastAsiaTheme="majorEastAsia" w:cstheme="majorBidi"/>
          <w:b/>
          <w:color w:val="000000" w:themeColor="text1"/>
          <w:highlight w:val="yellow"/>
          <w:lang w:val="es-MX"/>
        </w:rPr>
        <w:t>8.2.3 GARANTÍA DE RESPONSABILIDAD CIVIL EXTRACONTRACTUAL</w:t>
      </w:r>
      <w:bookmarkEnd w:id="149"/>
    </w:p>
    <w:p w14:paraId="4040AC42" w14:textId="77777777" w:rsidR="009320B9" w:rsidRPr="00326525" w:rsidRDefault="009320B9" w:rsidP="009320B9">
      <w:pPr>
        <w:spacing w:after="160" w:line="259" w:lineRule="auto"/>
        <w:rPr>
          <w:color w:val="000000" w:themeColor="text1"/>
          <w:highlight w:val="yellow"/>
          <w:lang w:val="es-MX"/>
        </w:rPr>
      </w:pPr>
      <w:r w:rsidRPr="00326525">
        <w:rPr>
          <w:color w:val="000000" w:themeColor="text1"/>
          <w:highlight w:val="yellow"/>
          <w:lang w:val="es-MX"/>
        </w:rPr>
        <w:t>El contratista deberá contratar un seguro que ampare la responsabilidad civil extracontractual de la Entidad con las siguientes características:</w:t>
      </w:r>
    </w:p>
    <w:tbl>
      <w:tblPr>
        <w:tblStyle w:val="Tablaconcuadrcula1"/>
        <w:tblW w:w="0" w:type="auto"/>
        <w:jc w:val="center"/>
        <w:tblLook w:val="04A0" w:firstRow="1" w:lastRow="0" w:firstColumn="1" w:lastColumn="0" w:noHBand="0" w:noVBand="1"/>
      </w:tblPr>
      <w:tblGrid>
        <w:gridCol w:w="1946"/>
        <w:gridCol w:w="6973"/>
      </w:tblGrid>
      <w:tr w:rsidR="009320B9" w:rsidRPr="00326525" w14:paraId="72C80A8E" w14:textId="77777777" w:rsidTr="001D2C3B">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0C1D492E" w14:textId="77777777" w:rsidR="009320B9" w:rsidRPr="00326525" w:rsidRDefault="009320B9" w:rsidP="001D2C3B">
            <w:pPr>
              <w:jc w:val="center"/>
              <w:rPr>
                <w:rFonts w:cs="Arial"/>
                <w:b/>
                <w:bCs/>
                <w:color w:val="FFFFFF" w:themeColor="background1"/>
                <w:szCs w:val="20"/>
                <w:highlight w:val="yellow"/>
              </w:rPr>
            </w:pPr>
            <w:r w:rsidRPr="00326525">
              <w:rPr>
                <w:rFonts w:cs="Arial"/>
                <w:b/>
                <w:bCs/>
                <w:color w:val="FFFFFF" w:themeColor="background1"/>
                <w:szCs w:val="20"/>
                <w:highlight w:val="yellow"/>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5A8D1E16" w14:textId="77777777" w:rsidR="009320B9" w:rsidRPr="00326525" w:rsidRDefault="009320B9" w:rsidP="001D2C3B">
            <w:pPr>
              <w:jc w:val="center"/>
              <w:rPr>
                <w:rFonts w:cs="Arial"/>
                <w:b/>
                <w:bCs/>
                <w:color w:val="FFFFFF" w:themeColor="background1"/>
                <w:szCs w:val="20"/>
                <w:highlight w:val="yellow"/>
              </w:rPr>
            </w:pPr>
            <w:r w:rsidRPr="00326525">
              <w:rPr>
                <w:rFonts w:cs="Arial"/>
                <w:b/>
                <w:bCs/>
                <w:color w:val="FFFFFF" w:themeColor="background1"/>
                <w:szCs w:val="20"/>
                <w:highlight w:val="yellow"/>
              </w:rPr>
              <w:t>Condición</w:t>
            </w:r>
          </w:p>
        </w:tc>
      </w:tr>
      <w:tr w:rsidR="009320B9" w:rsidRPr="00326525" w14:paraId="61D46B42"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49DE3F"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100C" w14:textId="77777777" w:rsidR="009320B9" w:rsidRPr="00326525" w:rsidRDefault="009320B9" w:rsidP="001D2C3B">
            <w:pPr>
              <w:rPr>
                <w:rFonts w:cs="Arial"/>
                <w:bCs/>
                <w:szCs w:val="20"/>
                <w:highlight w:val="yellow"/>
                <w:lang w:val="es-ES"/>
              </w:rPr>
            </w:pPr>
            <w:r w:rsidRPr="00326525">
              <w:rPr>
                <w:rFonts w:cs="Arial"/>
                <w:bCs/>
                <w:szCs w:val="20"/>
                <w:highlight w:val="yellow"/>
                <w:lang w:val="es-ES"/>
              </w:rPr>
              <w:t xml:space="preserve">Contrato de seguro contenido en una póliza </w:t>
            </w:r>
          </w:p>
        </w:tc>
      </w:tr>
      <w:tr w:rsidR="009320B9" w:rsidRPr="00326525" w14:paraId="2A2EA4FE"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3A715"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lastRenderedPageBreak/>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9DE1" w14:textId="77777777" w:rsidR="009320B9" w:rsidRPr="00326525" w:rsidRDefault="009320B9" w:rsidP="001D2C3B">
            <w:pPr>
              <w:rPr>
                <w:rFonts w:cs="Arial"/>
                <w:bCs/>
                <w:szCs w:val="20"/>
                <w:highlight w:val="yellow"/>
                <w:lang w:val="es-ES"/>
              </w:rPr>
            </w:pPr>
            <w:r w:rsidRPr="00326525">
              <w:rPr>
                <w:rFonts w:cs="Arial"/>
                <w:szCs w:val="20"/>
                <w:highlight w:val="yellow"/>
                <w:lang w:val="es-ES"/>
              </w:rPr>
              <w:t>INSTITUTO DE DESARROLLO URBANO - IDU identificado con NIT 899.999.081-6</w:t>
            </w:r>
          </w:p>
        </w:tc>
      </w:tr>
      <w:tr w:rsidR="009320B9" w:rsidRPr="00326525" w14:paraId="1826F3E4"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C7F76"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2ADE0"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34456CAD"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666FDE4"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9320B9" w:rsidRPr="00326525" w14:paraId="324C78C5"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72010"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7445BC0F" w14:textId="77777777" w:rsidR="009320B9" w:rsidRPr="00326525" w:rsidRDefault="009320B9" w:rsidP="001D2C3B">
            <w:pPr>
              <w:shd w:val="clear" w:color="auto" w:fill="FFFFFF"/>
              <w:spacing w:after="150"/>
              <w:rPr>
                <w:rFonts w:cs="Arial"/>
                <w:bCs/>
                <w:szCs w:val="20"/>
                <w:highlight w:val="yellow"/>
                <w:lang w:val="es-ES"/>
              </w:rPr>
            </w:pPr>
            <w:r w:rsidRPr="00326525">
              <w:rPr>
                <w:rFonts w:cs="Arial"/>
                <w:bCs/>
                <w:szCs w:val="20"/>
                <w:highlight w:val="yellow"/>
                <w:lang w:val="es-ES"/>
              </w:rPr>
              <w:t xml:space="preserve">[La entidad debe definir el valor del amparo de acuerdo con el artículo 2.2.1.2.3.1.17. del Decreto 1082 de 2015] </w:t>
            </w:r>
          </w:p>
        </w:tc>
      </w:tr>
      <w:tr w:rsidR="009320B9" w:rsidRPr="00326525" w14:paraId="3C92E4A8"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AC1F801"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3E54216B" w14:textId="77777777" w:rsidR="009320B9" w:rsidRPr="00326525" w:rsidRDefault="009320B9" w:rsidP="001D2C3B">
            <w:pPr>
              <w:rPr>
                <w:rFonts w:cs="Arial"/>
                <w:bCs/>
                <w:szCs w:val="20"/>
                <w:highlight w:val="yellow"/>
                <w:lang w:val="es-ES"/>
              </w:rPr>
            </w:pPr>
            <w:r w:rsidRPr="00326525">
              <w:rPr>
                <w:rFonts w:cs="Arial"/>
                <w:szCs w:val="20"/>
                <w:highlight w:val="yellow"/>
                <w:lang w:val="es-ES" w:eastAsia="es-ES"/>
              </w:rPr>
              <w:t>Igual al período de ejecución del contrato.</w:t>
            </w:r>
          </w:p>
        </w:tc>
      </w:tr>
      <w:tr w:rsidR="009320B9" w:rsidRPr="00326525" w14:paraId="0880778B"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AD240"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0DD8F" w14:textId="77777777" w:rsidR="009320B9" w:rsidRPr="00326525" w:rsidRDefault="009320B9" w:rsidP="001D2C3B">
            <w:pPr>
              <w:rPr>
                <w:rFonts w:cs="Arial"/>
                <w:bCs/>
                <w:szCs w:val="20"/>
                <w:highlight w:val="yellow"/>
                <w:lang w:val="es-ES"/>
              </w:rPr>
            </w:pPr>
            <w:r w:rsidRPr="00326525">
              <w:rPr>
                <w:rFonts w:cs="Arial"/>
                <w:bCs/>
                <w:szCs w:val="20"/>
                <w:highlight w:val="yellow"/>
                <w:lang w:val="es-ES"/>
              </w:rPr>
              <w:t xml:space="preserve">Terceros afectados e </w:t>
            </w:r>
            <w:r w:rsidRPr="00326525">
              <w:rPr>
                <w:rFonts w:cs="Arial"/>
                <w:szCs w:val="20"/>
                <w:highlight w:val="yellow"/>
                <w:lang w:val="es-ES"/>
              </w:rPr>
              <w:t>INSTITUTO DE DESARROLLO URBANO - IDU identificado con NIT 899.999.081-6</w:t>
            </w:r>
          </w:p>
        </w:tc>
      </w:tr>
      <w:tr w:rsidR="009320B9" w:rsidRPr="00326525" w14:paraId="0B64448C"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6B2A3"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3BAFF853" w14:textId="77777777" w:rsidR="009320B9" w:rsidRPr="00326525" w:rsidRDefault="009320B9" w:rsidP="001D2C3B">
            <w:pPr>
              <w:rPr>
                <w:rFonts w:cs="Arial"/>
                <w:bCs/>
                <w:szCs w:val="20"/>
                <w:highlight w:val="yellow"/>
                <w:lang w:val="es-ES"/>
              </w:rPr>
            </w:pPr>
          </w:p>
          <w:p w14:paraId="68D64B36" w14:textId="77777777" w:rsidR="009320B9" w:rsidRPr="00326525" w:rsidRDefault="009320B9" w:rsidP="001D2C3B">
            <w:pPr>
              <w:rPr>
                <w:rFonts w:cs="Arial"/>
                <w:bCs/>
                <w:szCs w:val="20"/>
                <w:highlight w:val="yellow"/>
                <w:lang w:val="es-ES"/>
              </w:rPr>
            </w:pPr>
            <w:r w:rsidRPr="00326525">
              <w:rPr>
                <w:rFonts w:cs="Arial"/>
                <w:bCs/>
                <w:szCs w:val="20"/>
                <w:highlight w:val="yellow"/>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00104644" w14:textId="77777777" w:rsidR="009320B9" w:rsidRPr="00326525" w:rsidRDefault="009320B9" w:rsidP="001D2C3B">
            <w:pPr>
              <w:rPr>
                <w:rFonts w:cs="Arial"/>
                <w:bCs/>
                <w:szCs w:val="20"/>
                <w:highlight w:val="yellow"/>
                <w:lang w:val="es-ES"/>
              </w:rPr>
            </w:pPr>
          </w:p>
        </w:tc>
      </w:tr>
      <w:tr w:rsidR="009320B9" w:rsidRPr="00326525" w14:paraId="7BBDD150" w14:textId="77777777" w:rsidTr="001D2C3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657EC" w14:textId="77777777" w:rsidR="009320B9" w:rsidRPr="00326525" w:rsidRDefault="009320B9" w:rsidP="001D2C3B">
            <w:pPr>
              <w:jc w:val="center"/>
              <w:rPr>
                <w:rFonts w:cs="Arial"/>
                <w:bCs/>
                <w:szCs w:val="20"/>
                <w:highlight w:val="yellow"/>
                <w:lang w:val="es-ES"/>
              </w:rPr>
            </w:pPr>
            <w:r w:rsidRPr="00326525">
              <w:rPr>
                <w:rFonts w:cs="Arial"/>
                <w:bCs/>
                <w:szCs w:val="20"/>
                <w:highlight w:val="yellow"/>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CE8C"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 xml:space="preserve">Número y año del contrato </w:t>
            </w:r>
          </w:p>
          <w:p w14:paraId="7D0BA201"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Objeto del contrato</w:t>
            </w:r>
          </w:p>
          <w:p w14:paraId="4252F5B4"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Firma del representante legal del contratista</w:t>
            </w:r>
          </w:p>
          <w:p w14:paraId="03A8BF41" w14:textId="77777777" w:rsidR="009320B9" w:rsidRPr="00326525" w:rsidRDefault="009320B9" w:rsidP="009320B9">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En caso de no usar centavos, los valores deben aproximarse al mayor Ej. Cumplimiento si el valor a asegurar es $14.980.420,20 aproximar a $14.980.421</w:t>
            </w:r>
          </w:p>
        </w:tc>
      </w:tr>
    </w:tbl>
    <w:p w14:paraId="3C13ECD0" w14:textId="77777777" w:rsidR="009320B9" w:rsidRPr="00326525" w:rsidRDefault="009320B9" w:rsidP="009320B9">
      <w:pPr>
        <w:spacing w:after="160" w:line="259" w:lineRule="auto"/>
        <w:rPr>
          <w:color w:val="000000" w:themeColor="text1"/>
          <w:highlight w:val="yellow"/>
          <w:lang w:val="es-MX"/>
        </w:rPr>
      </w:pPr>
    </w:p>
    <w:p w14:paraId="6370C00D" w14:textId="77777777" w:rsidR="009320B9" w:rsidRPr="00326525" w:rsidRDefault="009320B9" w:rsidP="009320B9">
      <w:pPr>
        <w:spacing w:after="160" w:line="259" w:lineRule="auto"/>
        <w:rPr>
          <w:color w:val="000000" w:themeColor="text1"/>
          <w:highlight w:val="yellow"/>
          <w:lang w:val="es-MX"/>
        </w:rPr>
      </w:pPr>
      <w:r w:rsidRPr="00326525">
        <w:rPr>
          <w:color w:val="000000" w:themeColor="text1"/>
          <w:highlight w:val="yellow"/>
          <w:lang w:val="es-MX"/>
        </w:rPr>
        <w:t>En esta póliza solamente se podrán pactar deducibles con un tope máximo del diez por ciento (10%) del valor de cada pérdida sin que en ningún caso puedan ser superiores a dos mil (2.000) SMMLV</w:t>
      </w:r>
    </w:p>
    <w:p w14:paraId="7784A06A" w14:textId="77777777" w:rsidR="009320B9" w:rsidRPr="00326525" w:rsidRDefault="009320B9" w:rsidP="009320B9">
      <w:pPr>
        <w:spacing w:after="160" w:line="259" w:lineRule="auto"/>
        <w:rPr>
          <w:color w:val="000000" w:themeColor="text1"/>
          <w:highlight w:val="yellow"/>
          <w:lang w:val="es-MX"/>
        </w:rPr>
      </w:pPr>
      <w:r w:rsidRPr="00326525">
        <w:rPr>
          <w:color w:val="000000" w:themeColor="text1"/>
          <w:highlight w:val="yellow"/>
          <w:lang w:val="es-MX"/>
        </w:rPr>
        <w:t xml:space="preserve">Este seguro deberá constituirse y presentarse para aprobación de la entidad, dentro del mismo término establecido para la garantía única de cumplimiento. </w:t>
      </w:r>
    </w:p>
    <w:p w14:paraId="360AFFB7" w14:textId="77777777" w:rsidR="009320B9" w:rsidRPr="00326525" w:rsidRDefault="009320B9" w:rsidP="009320B9">
      <w:pPr>
        <w:spacing w:after="160" w:line="259" w:lineRule="auto"/>
        <w:rPr>
          <w:color w:val="000000" w:themeColor="text1"/>
          <w:highlight w:val="yellow"/>
          <w:lang w:val="es-MX"/>
        </w:rPr>
      </w:pPr>
      <w:r w:rsidRPr="00326525">
        <w:rPr>
          <w:color w:val="000000" w:themeColor="text1"/>
          <w:highlight w:val="yellow"/>
          <w:lang w:val="es-MX"/>
        </w:rPr>
        <w:t>Las franquicias, coaseguros obligatorios y demás formas de estipulación que conlleven asunción de parte de la pérdida por la entidad asegurada no serán admisibles.</w:t>
      </w:r>
    </w:p>
    <w:p w14:paraId="5F00D709" w14:textId="77777777" w:rsidR="009320B9" w:rsidRPr="00326525" w:rsidRDefault="009320B9" w:rsidP="009320B9">
      <w:pPr>
        <w:spacing w:after="160" w:line="259" w:lineRule="auto"/>
        <w:rPr>
          <w:color w:val="000000" w:themeColor="text1"/>
          <w:lang w:val="es-MX"/>
        </w:rPr>
      </w:pPr>
      <w:r w:rsidRPr="00326525">
        <w:rPr>
          <w:color w:val="000000" w:themeColor="text1"/>
          <w:highlight w:val="yellow"/>
          <w:lang w:val="es-MX"/>
        </w:rPr>
        <w:t>El contratista deberá anexar el comprobante de pago de la prima del seguro de responsabilidad civil extracontractual.</w:t>
      </w:r>
    </w:p>
    <w:p w14:paraId="0C01AF47" w14:textId="77777777" w:rsidR="009320B9" w:rsidRDefault="009320B9"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lastRenderedPageBreak/>
        <w:br w:type="page"/>
      </w:r>
    </w:p>
    <w:p w14:paraId="4B589408" w14:textId="50E6A77E" w:rsidR="001A72C2" w:rsidRDefault="001A72C2" w:rsidP="001A72C2">
      <w:pPr>
        <w:pStyle w:val="Ttulo1"/>
        <w:ind w:left="1531" w:firstLine="0"/>
        <w:rPr>
          <w:rFonts w:cs="Arial"/>
          <w:szCs w:val="20"/>
        </w:rPr>
      </w:pPr>
      <w:bookmarkStart w:id="150" w:name="_Toc111359837"/>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50"/>
    </w:p>
    <w:p w14:paraId="7F717A54" w14:textId="724CC112" w:rsidR="001A72C2" w:rsidRPr="005C4FE3" w:rsidRDefault="001A72C2" w:rsidP="005C4FE3">
      <w:pPr>
        <w:pStyle w:val="Prrafodelista"/>
        <w:numPr>
          <w:ilvl w:val="0"/>
          <w:numId w:val="2"/>
        </w:num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6C9844F9"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w:t>
      </w:r>
    </w:p>
    <w:p w14:paraId="4536EF59" w14:textId="77777777" w:rsidR="00BF327E" w:rsidRPr="00BF327E" w:rsidRDefault="00BF327E" w:rsidP="00BF327E">
      <w:pPr>
        <w:rPr>
          <w:rFonts w:cs="Arial"/>
          <w:szCs w:val="20"/>
        </w:rPr>
      </w:pPr>
    </w:p>
    <w:p w14:paraId="67890E55" w14:textId="5AD81C0C" w:rsidR="00BF327E" w:rsidRPr="00BF327E" w:rsidRDefault="00BF327E">
      <w:pPr>
        <w:pStyle w:val="Ttulo2"/>
        <w:numPr>
          <w:ilvl w:val="1"/>
          <w:numId w:val="2"/>
        </w:numPr>
        <w:ind w:left="709" w:hanging="709"/>
        <w:rPr>
          <w:rFonts w:cs="Arial"/>
          <w:szCs w:val="20"/>
        </w:rPr>
      </w:pPr>
      <w:bookmarkStart w:id="151" w:name="_Toc111102266"/>
      <w:bookmarkStart w:id="152" w:name="_Toc111103467"/>
      <w:bookmarkStart w:id="153" w:name="_Toc111105015"/>
      <w:bookmarkStart w:id="154" w:name="_Toc111105123"/>
      <w:bookmarkStart w:id="155" w:name="_Toc111359838"/>
      <w:bookmarkStart w:id="156" w:name="_Ref111104069"/>
      <w:bookmarkStart w:id="157" w:name="_Ref111104073"/>
      <w:bookmarkStart w:id="158" w:name="_Toc111359839"/>
      <w:bookmarkEnd w:id="151"/>
      <w:bookmarkEnd w:id="152"/>
      <w:bookmarkEnd w:id="153"/>
      <w:bookmarkEnd w:id="154"/>
      <w:bookmarkEnd w:id="155"/>
      <w:r w:rsidRPr="00BF327E">
        <w:rPr>
          <w:rFonts w:cs="Arial"/>
          <w:szCs w:val="20"/>
        </w:rPr>
        <w:t>INFORMACIÓN PARA EL CONTROL DE LA EJECUCIÓN</w:t>
      </w:r>
      <w:r w:rsidR="00E86A54">
        <w:rPr>
          <w:rFonts w:cs="Arial"/>
          <w:szCs w:val="20"/>
        </w:rPr>
        <w:t xml:space="preserve"> DE LA INTERVENTORÍA</w:t>
      </w:r>
      <w:bookmarkEnd w:id="156"/>
      <w:bookmarkEnd w:id="157"/>
      <w:bookmarkEnd w:id="158"/>
    </w:p>
    <w:p w14:paraId="0FF7CD64" w14:textId="77777777" w:rsidR="00BF327E" w:rsidRPr="00BF327E" w:rsidRDefault="00BF327E" w:rsidP="00BF327E">
      <w:pPr>
        <w:rPr>
          <w:rFonts w:cs="Arial"/>
          <w:szCs w:val="20"/>
        </w:rPr>
      </w:pPr>
    </w:p>
    <w:p w14:paraId="308F2821" w14:textId="0A7BCA23" w:rsidR="00BF327E" w:rsidRPr="00BF327E" w:rsidRDefault="00BF327E" w:rsidP="00BF327E">
      <w:pPr>
        <w:rPr>
          <w:rFonts w:cs="Arial"/>
          <w:szCs w:val="20"/>
        </w:rPr>
      </w:pPr>
      <w:r w:rsidRPr="00BF327E">
        <w:rPr>
          <w:rFonts w:cs="Arial"/>
          <w:szCs w:val="20"/>
        </w:rPr>
        <w:t xml:space="preserve">El </w:t>
      </w:r>
      <w:r w:rsidR="00016146">
        <w:rPr>
          <w:rFonts w:cs="Arial"/>
          <w:szCs w:val="20"/>
        </w:rPr>
        <w:t>Interventor</w:t>
      </w:r>
      <w:r w:rsidRPr="00BF327E">
        <w:rPr>
          <w:rFonts w:cs="Arial"/>
          <w:szCs w:val="20"/>
        </w:rPr>
        <w:t xml:space="preserve">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3A7FCAC4" w:rsidR="00BF327E" w:rsidRPr="00BF327E" w:rsidRDefault="00BF327E" w:rsidP="00BF327E">
      <w:pPr>
        <w:rPr>
          <w:rFonts w:cs="Arial"/>
          <w:szCs w:val="20"/>
        </w:rPr>
      </w:pPr>
      <w:r w:rsidRPr="00BF327E">
        <w:rPr>
          <w:rFonts w:cs="Arial"/>
          <w:szCs w:val="20"/>
        </w:rPr>
        <w:t xml:space="preserve">El supervisor revisará los documentos presentados por el </w:t>
      </w:r>
      <w:r w:rsidR="00016146">
        <w:rPr>
          <w:rFonts w:cs="Arial"/>
          <w:szCs w:val="20"/>
        </w:rPr>
        <w:t xml:space="preserve">Interventor </w:t>
      </w:r>
      <w:r w:rsidRPr="00BF327E">
        <w:rPr>
          <w:rFonts w:cs="Arial"/>
          <w:szCs w:val="20"/>
        </w:rPr>
        <w:t xml:space="preserve">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w:t>
      </w:r>
      <w:r w:rsidR="00016146">
        <w:rPr>
          <w:rFonts w:cs="Arial"/>
          <w:szCs w:val="20"/>
        </w:rPr>
        <w:t xml:space="preserve">Interventor </w:t>
      </w:r>
      <w:r w:rsidRPr="00BF327E">
        <w:rPr>
          <w:rFonts w:cs="Arial"/>
          <w:szCs w:val="20"/>
        </w:rPr>
        <w:t xml:space="preserve">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31346763" w:rsidR="00BF327E" w:rsidRPr="00BF327E" w:rsidRDefault="00BF327E" w:rsidP="00BF327E">
      <w:pPr>
        <w:rPr>
          <w:rFonts w:cs="Arial"/>
          <w:szCs w:val="20"/>
        </w:rPr>
      </w:pPr>
      <w:r w:rsidRPr="00BF327E">
        <w:rPr>
          <w:rFonts w:cs="Arial"/>
          <w:szCs w:val="20"/>
        </w:rPr>
        <w:t xml:space="preserve">Una vez se cumpla con lo exigido en el Pliego de Condiciones, el supervisor emitirá su concepto favorable mediante comunicación dirigida al </w:t>
      </w:r>
      <w:r w:rsidR="00016146">
        <w:rPr>
          <w:rFonts w:cs="Arial"/>
          <w:szCs w:val="20"/>
        </w:rPr>
        <w:t>Interventor</w:t>
      </w:r>
      <w:r w:rsidRPr="00BF327E">
        <w:rPr>
          <w:rFonts w:cs="Arial"/>
          <w:szCs w:val="20"/>
        </w:rPr>
        <w:t>, con copia a la E</w:t>
      </w:r>
      <w:r w:rsidR="00016146">
        <w:rPr>
          <w:rFonts w:cs="Arial"/>
          <w:szCs w:val="20"/>
        </w:rPr>
        <w:t>xpediente de la Entidad</w:t>
      </w:r>
      <w:r w:rsidRPr="00BF327E">
        <w:rPr>
          <w:rFonts w:cs="Arial"/>
          <w:szCs w:val="20"/>
        </w:rPr>
        <w:t>.</w:t>
      </w:r>
    </w:p>
    <w:p w14:paraId="508597EB" w14:textId="77777777" w:rsidR="00BF327E" w:rsidRPr="00BF327E" w:rsidRDefault="00BF327E" w:rsidP="00BF327E">
      <w:pPr>
        <w:rPr>
          <w:rFonts w:cs="Arial"/>
          <w:szCs w:val="20"/>
        </w:rPr>
      </w:pPr>
    </w:p>
    <w:p w14:paraId="3022016B" w14:textId="088B4345" w:rsidR="00BF327E" w:rsidRPr="00BF327E" w:rsidRDefault="00BF327E">
      <w:pPr>
        <w:pStyle w:val="Ttulo2"/>
        <w:numPr>
          <w:ilvl w:val="1"/>
          <w:numId w:val="2"/>
        </w:numPr>
        <w:ind w:left="709" w:hanging="709"/>
        <w:rPr>
          <w:rFonts w:cs="Arial"/>
          <w:szCs w:val="20"/>
        </w:rPr>
      </w:pPr>
      <w:bookmarkStart w:id="159" w:name="_Toc111359840"/>
      <w:r w:rsidRPr="00BF327E">
        <w:rPr>
          <w:rFonts w:cs="Arial"/>
          <w:szCs w:val="20"/>
        </w:rPr>
        <w:t>ANTICIPO Y/O PAGO ANTICIPADO</w:t>
      </w:r>
      <w:bookmarkEnd w:id="159"/>
    </w:p>
    <w:p w14:paraId="239D20B1" w14:textId="77777777" w:rsidR="00BF327E" w:rsidRPr="00BF327E" w:rsidRDefault="00BF327E" w:rsidP="00BF327E">
      <w:pPr>
        <w:rPr>
          <w:rFonts w:cs="Arial"/>
          <w:szCs w:val="20"/>
        </w:rPr>
      </w:pPr>
    </w:p>
    <w:p w14:paraId="5DFBF054"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entregar Anticipo y/o Pago Anticipado en el Proceso de Contratación]</w:t>
      </w:r>
    </w:p>
    <w:p w14:paraId="253FB20A" w14:textId="77777777" w:rsidR="00BF327E" w:rsidRPr="00BF327E" w:rsidRDefault="00BF327E" w:rsidP="00BF327E">
      <w:pPr>
        <w:rPr>
          <w:rFonts w:cs="Arial"/>
          <w:szCs w:val="20"/>
        </w:rPr>
      </w:pPr>
    </w:p>
    <w:p w14:paraId="179DF636" w14:textId="2A10B6A9" w:rsidR="00BF327E" w:rsidRPr="00BF327E" w:rsidRDefault="00BF327E" w:rsidP="00BF327E">
      <w:pPr>
        <w:rPr>
          <w:rFonts w:cs="Arial"/>
          <w:szCs w:val="20"/>
        </w:rPr>
      </w:pPr>
      <w:r w:rsidRPr="00BF327E">
        <w:rPr>
          <w:rFonts w:cs="Arial"/>
          <w:szCs w:val="20"/>
        </w:rPr>
        <w:t xml:space="preserve">En el presente Proceso de Contratación, la Entidad entregará al </w:t>
      </w:r>
      <w:r w:rsidR="00016146">
        <w:rPr>
          <w:rFonts w:cs="Arial"/>
          <w:szCs w:val="20"/>
        </w:rPr>
        <w:t xml:space="preserve">Interventor </w:t>
      </w:r>
      <w:r w:rsidRPr="00BF327E">
        <w:rPr>
          <w:rFonts w:cs="Arial"/>
          <w:szCs w:val="20"/>
        </w:rPr>
        <w:t xml:space="preserve">a título de </w:t>
      </w:r>
      <w:r w:rsidRPr="00FF1346">
        <w:rPr>
          <w:rFonts w:cs="Arial"/>
          <w:szCs w:val="20"/>
          <w:highlight w:val="lightGray"/>
        </w:rPr>
        <w:t>[Anticipo y/o Pago Anticipado]</w:t>
      </w:r>
      <w:r w:rsidRPr="00BF327E">
        <w:rPr>
          <w:rFonts w:cs="Arial"/>
          <w:szCs w:val="20"/>
        </w:rPr>
        <w:t xml:space="preserve"> un valor equivalente al </w:t>
      </w:r>
      <w:r w:rsidRPr="00FF1346">
        <w:rPr>
          <w:rFonts w:cs="Arial"/>
          <w:szCs w:val="20"/>
          <w:highlight w:val="lightGray"/>
        </w:rPr>
        <w:t>[XX %]</w:t>
      </w:r>
      <w:r w:rsidRPr="00BF327E">
        <w:rPr>
          <w:rFonts w:cs="Arial"/>
          <w:szCs w:val="20"/>
        </w:rPr>
        <w:t xml:space="preserve"> del valor básico del Contrato. El </w:t>
      </w:r>
      <w:r w:rsidRPr="00FF1346">
        <w:rPr>
          <w:rFonts w:cs="Arial"/>
          <w:szCs w:val="20"/>
          <w:highlight w:val="lightGray"/>
        </w:rPr>
        <w:t>[Anticipo y/o Pago Anticipado]</w:t>
      </w:r>
      <w:r w:rsidRPr="00BF327E">
        <w:rPr>
          <w:rFonts w:cs="Arial"/>
          <w:szCs w:val="20"/>
        </w:rPr>
        <w:t xml:space="preserve"> se regirá por las condiciones señaladas en el “Anexo 5 – Minuta del Contrato”. </w:t>
      </w:r>
    </w:p>
    <w:p w14:paraId="21FB4186" w14:textId="77777777" w:rsidR="00BF327E" w:rsidRPr="00BF327E" w:rsidRDefault="00BF327E" w:rsidP="00BF327E">
      <w:pPr>
        <w:rPr>
          <w:rFonts w:cs="Arial"/>
          <w:szCs w:val="20"/>
        </w:rPr>
      </w:pPr>
    </w:p>
    <w:p w14:paraId="3F0D653B"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no entregar Anticipo y/o Pago Anticipado en el Proceso de Contratación]</w:t>
      </w:r>
    </w:p>
    <w:p w14:paraId="7FF16112" w14:textId="77777777" w:rsidR="00BF327E" w:rsidRPr="00BF327E" w:rsidRDefault="00BF327E" w:rsidP="00BF327E">
      <w:pPr>
        <w:rPr>
          <w:rFonts w:cs="Arial"/>
          <w:szCs w:val="20"/>
        </w:rPr>
      </w:pPr>
    </w:p>
    <w:p w14:paraId="6AAFD69E" w14:textId="28DA2E9B" w:rsidR="001A72C2" w:rsidRDefault="00BF327E" w:rsidP="00BF327E">
      <w:pPr>
        <w:rPr>
          <w:rFonts w:cs="Arial"/>
          <w:szCs w:val="20"/>
        </w:rPr>
      </w:pPr>
      <w:r w:rsidRPr="00FF1346">
        <w:rPr>
          <w:rFonts w:cs="Arial"/>
          <w:szCs w:val="20"/>
          <w:highlight w:val="lightGray"/>
        </w:rPr>
        <w:lastRenderedPageBreak/>
        <w:t>[Incluir el siguiente párrafo cuando la Entidad no decida entregar Anticipo y/o Pago Anticipado]</w:t>
      </w:r>
      <w:r w:rsidRPr="00BF327E">
        <w:rPr>
          <w:rFonts w:cs="Arial"/>
          <w:szCs w:val="20"/>
        </w:rPr>
        <w:t xml:space="preserve"> En el presente Proceso de Contratación la Entidad no entregará al </w:t>
      </w:r>
      <w:r w:rsidR="00016146">
        <w:rPr>
          <w:rFonts w:cs="Arial"/>
          <w:szCs w:val="20"/>
        </w:rPr>
        <w:t>Interventor</w:t>
      </w:r>
      <w:r w:rsidRPr="00BF327E">
        <w:rPr>
          <w:rFonts w:cs="Arial"/>
          <w:szCs w:val="20"/>
        </w:rPr>
        <w:t xml:space="preserve"> </w:t>
      </w:r>
      <w:r w:rsidRPr="00FF1346">
        <w:rPr>
          <w:rFonts w:cs="Arial"/>
          <w:szCs w:val="20"/>
          <w:highlight w:val="lightGray"/>
        </w:rPr>
        <w:t>[Anticipo y/o Pago Anticipado]</w:t>
      </w:r>
    </w:p>
    <w:p w14:paraId="26B655B1" w14:textId="3C02215F" w:rsidR="001A72C2" w:rsidRDefault="001A72C2" w:rsidP="00B211A4">
      <w:pPr>
        <w:rPr>
          <w:rFonts w:cs="Arial"/>
          <w:szCs w:val="20"/>
        </w:rPr>
      </w:pPr>
    </w:p>
    <w:p w14:paraId="38C70A96" w14:textId="553AAD26" w:rsidR="00016146" w:rsidRDefault="00016146">
      <w:pPr>
        <w:spacing w:after="160" w:line="259" w:lineRule="auto"/>
        <w:jc w:val="left"/>
        <w:rPr>
          <w:rFonts w:cs="Arial"/>
          <w:szCs w:val="20"/>
        </w:rPr>
      </w:pPr>
      <w:r>
        <w:rPr>
          <w:rFonts w:cs="Arial"/>
          <w:szCs w:val="20"/>
        </w:rPr>
        <w:br w:type="page"/>
      </w:r>
    </w:p>
    <w:p w14:paraId="47117787" w14:textId="77777777"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60" w:name="_Toc111359841"/>
      <w:r w:rsidRPr="001A72C2">
        <w:t>CONDICIONES</w:t>
      </w:r>
      <w:r w:rsidRPr="001A72C2">
        <w:rPr>
          <w:rFonts w:cs="Arial"/>
          <w:szCs w:val="20"/>
        </w:rPr>
        <w:t xml:space="preserve"> DE ACREDITACIÓN DE LA EXPERIENCIA DEL PROPONENTE, Y LA EXPERIENCIA Y FORMACIÓN ACADÉMICA DEL EQUIPO DE TRABAJO Y EL PERSONAL CLAVE EVALUABLE</w:t>
      </w:r>
      <w:bookmarkEnd w:id="160"/>
    </w:p>
    <w:p w14:paraId="12866EFD" w14:textId="403CCDCD" w:rsidR="001A72C2" w:rsidRPr="005C4FE3" w:rsidRDefault="001A72C2" w:rsidP="005C4FE3">
      <w:pPr>
        <w:pStyle w:val="Prrafodelista"/>
        <w:numPr>
          <w:ilvl w:val="0"/>
          <w:numId w:val="2"/>
        </w:numPr>
        <w:rPr>
          <w:rFonts w:cs="Arial"/>
          <w:szCs w:val="20"/>
        </w:rPr>
      </w:pPr>
    </w:p>
    <w:p w14:paraId="79BB03DE" w14:textId="12CDDE1A" w:rsidR="004879E1" w:rsidRPr="004879E1" w:rsidRDefault="004879E1">
      <w:pPr>
        <w:pStyle w:val="Ttulo2"/>
        <w:numPr>
          <w:ilvl w:val="1"/>
          <w:numId w:val="2"/>
        </w:numPr>
        <w:ind w:left="709" w:hanging="709"/>
        <w:rPr>
          <w:rFonts w:cs="Arial"/>
          <w:szCs w:val="20"/>
        </w:rPr>
      </w:pPr>
      <w:bookmarkStart w:id="161" w:name="_Toc111102270"/>
      <w:bookmarkStart w:id="162" w:name="_Toc111103471"/>
      <w:bookmarkStart w:id="163" w:name="_Toc111105019"/>
      <w:bookmarkStart w:id="164" w:name="_Toc111105127"/>
      <w:bookmarkStart w:id="165" w:name="_Toc111359842"/>
      <w:bookmarkStart w:id="166" w:name="_Ref111103918"/>
      <w:bookmarkStart w:id="167" w:name="_Ref111103924"/>
      <w:bookmarkStart w:id="168" w:name="_Toc111359843"/>
      <w:bookmarkEnd w:id="161"/>
      <w:bookmarkEnd w:id="162"/>
      <w:bookmarkEnd w:id="163"/>
      <w:bookmarkEnd w:id="164"/>
      <w:bookmarkEnd w:id="165"/>
      <w:r w:rsidRPr="004879E1">
        <w:rPr>
          <w:rFonts w:cs="Arial"/>
          <w:szCs w:val="20"/>
        </w:rPr>
        <w:t>ACREDITACIÓN DE LA EXPERIENCIA DEL PROPONENTE</w:t>
      </w:r>
      <w:bookmarkEnd w:id="166"/>
      <w:bookmarkEnd w:id="167"/>
      <w:bookmarkEnd w:id="168"/>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7353A4B5" w:rsidR="001A41DF" w:rsidRDefault="001A41DF" w:rsidP="001A41DF">
      <w:pPr>
        <w:rPr>
          <w:rFonts w:cs="Arial"/>
          <w:szCs w:val="20"/>
        </w:rPr>
      </w:pPr>
      <w:r w:rsidRPr="001A41DF">
        <w:rPr>
          <w:rFonts w:cs="Arial"/>
          <w:szCs w:val="20"/>
        </w:rPr>
        <w:t xml:space="preserve"> </w:t>
      </w:r>
    </w:p>
    <w:p w14:paraId="2FFE70B4" w14:textId="77777777" w:rsidR="00F63550" w:rsidRPr="00FC443E" w:rsidRDefault="00F63550" w:rsidP="00F63550">
      <w:pPr>
        <w:rPr>
          <w:rFonts w:eastAsia="Arial"/>
          <w:szCs w:val="20"/>
        </w:rPr>
      </w:pPr>
      <w:r w:rsidRPr="00FC443E">
        <w:rPr>
          <w:rFonts w:eastAsia="Arial"/>
          <w:szCs w:val="20"/>
          <w:highlight w:val="yellow"/>
          <w:lang w:eastAsia="es-ES"/>
        </w:rPr>
        <w:t>El proponente solo puede acreditar la experiencia que ha obtenido y no la experiencia de su matriz, subsidiarias o integrantes del mismo grupo empresarial.</w:t>
      </w:r>
    </w:p>
    <w:p w14:paraId="6AE2A259" w14:textId="77777777" w:rsidR="00F63550" w:rsidRPr="001A41DF" w:rsidRDefault="00F63550" w:rsidP="001A41DF">
      <w:pPr>
        <w:rPr>
          <w:rFonts w:cs="Arial"/>
          <w:szCs w:val="20"/>
        </w:rPr>
      </w:pPr>
    </w:p>
    <w:p w14:paraId="518D11A2" w14:textId="77777777" w:rsidR="001A41DF" w:rsidRPr="000F0BF5" w:rsidRDefault="001A41DF" w:rsidP="001A41DF">
      <w:pPr>
        <w:rPr>
          <w:rFonts w:cs="Arial"/>
          <w:b/>
          <w:bCs/>
          <w:szCs w:val="20"/>
          <w:u w:val="single"/>
        </w:rPr>
      </w:pPr>
      <w:r w:rsidRPr="000F0BF5">
        <w:rPr>
          <w:rFonts w:cs="Arial"/>
          <w:b/>
          <w:bCs/>
          <w:szCs w:val="20"/>
          <w:u w:val="single"/>
        </w:rPr>
        <w:t xml:space="preserve">JUSTIFICACIÓN DE LA COMPLEJIDAD TÉCNICA:  </w:t>
      </w:r>
    </w:p>
    <w:p w14:paraId="2BEA4BBE" w14:textId="77777777" w:rsidR="001A41DF" w:rsidRPr="001A41DF" w:rsidRDefault="001A41DF" w:rsidP="001A41DF">
      <w:pPr>
        <w:rPr>
          <w:rFonts w:cs="Arial"/>
          <w:szCs w:val="20"/>
        </w:rPr>
      </w:pPr>
      <w:r w:rsidRPr="001A41DF">
        <w:rPr>
          <w:rFonts w:cs="Arial"/>
          <w:szCs w:val="20"/>
        </w:rPr>
        <w:t xml:space="preserve"> </w:t>
      </w:r>
    </w:p>
    <w:p w14:paraId="5AE2C1E8" w14:textId="56689456" w:rsidR="001A72C2" w:rsidRDefault="001A41DF" w:rsidP="001A41DF">
      <w:pPr>
        <w:rPr>
          <w:rFonts w:cs="Arial"/>
          <w:szCs w:val="20"/>
        </w:rPr>
      </w:pPr>
      <w:r w:rsidRPr="001A41DF">
        <w:rPr>
          <w:rFonts w:cs="Arial"/>
          <w:szCs w:val="20"/>
        </w:rPr>
        <w:t xml:space="preserve">La complejidad técnica del proyecto se establece de la siguiente manera, en concordancia con lo previsto en la “Matriz 1 – Experiencia”:  </w:t>
      </w:r>
    </w:p>
    <w:p w14:paraId="504FC652" w14:textId="1F781D8B"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0F0BF5" w:rsidRPr="000F0BF5" w14:paraId="1BB6430A" w14:textId="77777777" w:rsidTr="000F0BF5">
        <w:trPr>
          <w:trHeight w:val="227"/>
          <w:jc w:val="center"/>
        </w:trPr>
        <w:tc>
          <w:tcPr>
            <w:tcW w:w="2552" w:type="dxa"/>
            <w:tcBorders>
              <w:top w:val="nil"/>
              <w:left w:val="nil"/>
              <w:bottom w:val="single" w:sz="4" w:space="0" w:color="auto"/>
              <w:right w:val="single" w:sz="4" w:space="0" w:color="auto"/>
            </w:tcBorders>
            <w:vAlign w:val="center"/>
          </w:tcPr>
          <w:p w14:paraId="2BF5CE1A" w14:textId="77777777" w:rsidR="000F0BF5" w:rsidRPr="000F0BF5" w:rsidRDefault="000F0BF5" w:rsidP="000F0BF5">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0FF07C09" w14:textId="038F168F" w:rsidR="000F0BF5" w:rsidRPr="000F0BF5" w:rsidRDefault="000F0BF5" w:rsidP="000F0BF5">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7D32EC7" w14:textId="7D7BE296" w:rsidR="000F0BF5" w:rsidRPr="000F0BF5" w:rsidRDefault="000F0BF5" w:rsidP="000F0BF5">
            <w:pPr>
              <w:jc w:val="center"/>
              <w:rPr>
                <w:rFonts w:cs="Arial"/>
                <w:b/>
                <w:bCs/>
                <w:sz w:val="18"/>
                <w:szCs w:val="18"/>
              </w:rPr>
            </w:pPr>
            <w:r w:rsidRPr="000F0BF5">
              <w:rPr>
                <w:rFonts w:cs="Arial"/>
                <w:b/>
                <w:bCs/>
                <w:sz w:val="18"/>
                <w:szCs w:val="18"/>
              </w:rPr>
              <w:t>Alta Complejidad</w:t>
            </w:r>
          </w:p>
        </w:tc>
      </w:tr>
      <w:tr w:rsidR="000F0BF5" w:rsidRPr="000F0BF5" w14:paraId="6838F852" w14:textId="77777777" w:rsidTr="000F0BF5">
        <w:trPr>
          <w:trHeight w:val="680"/>
          <w:jc w:val="center"/>
        </w:trPr>
        <w:tc>
          <w:tcPr>
            <w:tcW w:w="2552" w:type="dxa"/>
            <w:tcBorders>
              <w:top w:val="single" w:sz="4" w:space="0" w:color="auto"/>
            </w:tcBorders>
            <w:shd w:val="clear" w:color="auto" w:fill="3B3838" w:themeFill="background2" w:themeFillShade="40"/>
            <w:vAlign w:val="center"/>
          </w:tcPr>
          <w:p w14:paraId="3A3699B2" w14:textId="56312A01" w:rsidR="000F0BF5" w:rsidRPr="000F0BF5" w:rsidRDefault="000F0BF5" w:rsidP="000F0BF5">
            <w:pPr>
              <w:jc w:val="center"/>
              <w:rPr>
                <w:rFonts w:cs="Arial"/>
                <w:b/>
                <w:bCs/>
                <w:sz w:val="18"/>
                <w:szCs w:val="18"/>
              </w:rPr>
            </w:pPr>
            <w:r w:rsidRPr="000F0BF5">
              <w:rPr>
                <w:rFonts w:cs="Arial"/>
                <w:b/>
                <w:bCs/>
                <w:sz w:val="18"/>
                <w:szCs w:val="18"/>
              </w:rPr>
              <w:t>Complejidad técnica del proyecto y Matriz 1 – Experiencia</w:t>
            </w:r>
          </w:p>
        </w:tc>
        <w:tc>
          <w:tcPr>
            <w:tcW w:w="3118" w:type="dxa"/>
            <w:vAlign w:val="center"/>
          </w:tcPr>
          <w:p w14:paraId="5BB30AF1" w14:textId="2653F894"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c>
          <w:tcPr>
            <w:tcW w:w="2694" w:type="dxa"/>
            <w:vAlign w:val="center"/>
          </w:tcPr>
          <w:p w14:paraId="7EB7B21D" w14:textId="594CE3CC"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r>
      <w:tr w:rsidR="000F0BF5" w:rsidRPr="000F0BF5" w14:paraId="7BCA6572" w14:textId="77777777" w:rsidTr="000F0BF5">
        <w:trPr>
          <w:trHeight w:val="680"/>
          <w:jc w:val="center"/>
        </w:trPr>
        <w:tc>
          <w:tcPr>
            <w:tcW w:w="2552" w:type="dxa"/>
            <w:shd w:val="clear" w:color="auto" w:fill="3B3838" w:themeFill="background2" w:themeFillShade="40"/>
            <w:vAlign w:val="center"/>
          </w:tcPr>
          <w:p w14:paraId="6C9B504E" w14:textId="624722A3" w:rsidR="000F0BF5" w:rsidRPr="000F0BF5" w:rsidRDefault="000F0BF5" w:rsidP="000F0BF5">
            <w:pPr>
              <w:jc w:val="center"/>
              <w:rPr>
                <w:rFonts w:cs="Arial"/>
                <w:b/>
                <w:bCs/>
                <w:sz w:val="18"/>
                <w:szCs w:val="18"/>
              </w:rPr>
            </w:pPr>
            <w:r w:rsidRPr="000F0BF5">
              <w:rPr>
                <w:rFonts w:cs="Arial"/>
                <w:b/>
                <w:bCs/>
                <w:sz w:val="18"/>
                <w:szCs w:val="18"/>
              </w:rPr>
              <w:t>Justificación de la complejidad técnica de la Matriz 1 – Experiencia</w:t>
            </w:r>
          </w:p>
        </w:tc>
        <w:tc>
          <w:tcPr>
            <w:tcW w:w="5812" w:type="dxa"/>
            <w:gridSpan w:val="2"/>
            <w:vAlign w:val="center"/>
          </w:tcPr>
          <w:p w14:paraId="3CC56542" w14:textId="0EA59607" w:rsidR="000F0BF5" w:rsidRPr="000F0BF5" w:rsidRDefault="000F0BF5" w:rsidP="000F0BF5">
            <w:pPr>
              <w:jc w:val="center"/>
              <w:rPr>
                <w:rFonts w:cs="Arial"/>
                <w:sz w:val="18"/>
                <w:szCs w:val="18"/>
              </w:rPr>
            </w:pPr>
            <w:r w:rsidRPr="000F0BF5">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5E122A99" w14:textId="77A97179" w:rsidR="001A72C2" w:rsidRDefault="001A72C2" w:rsidP="00B211A4">
      <w:pPr>
        <w:rPr>
          <w:rFonts w:cs="Arial"/>
          <w:szCs w:val="20"/>
        </w:rPr>
      </w:pPr>
    </w:p>
    <w:p w14:paraId="2869E919" w14:textId="6612BF7C" w:rsidR="000F0BF5" w:rsidRPr="000F0BF5" w:rsidRDefault="000F0BF5" w:rsidP="000F0BF5">
      <w:pPr>
        <w:rPr>
          <w:rFonts w:cs="Arial"/>
          <w:szCs w:val="20"/>
          <w:highlight w:val="lightGray"/>
        </w:rPr>
      </w:pPr>
      <w:r w:rsidRPr="000F0BF5">
        <w:rPr>
          <w:rFonts w:cs="Arial"/>
          <w:szCs w:val="20"/>
          <w:highlight w:val="lightGray"/>
        </w:rPr>
        <w:t xml:space="preserve">[La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w:t>
      </w:r>
      <w:r w:rsidR="00046D31">
        <w:rPr>
          <w:rFonts w:cs="Arial"/>
          <w:szCs w:val="20"/>
          <w:highlight w:val="lightGray"/>
        </w:rPr>
        <w:t>interventor</w:t>
      </w:r>
      <w:r w:rsidRPr="000F0BF5">
        <w:rPr>
          <w:rFonts w:cs="Arial"/>
          <w:szCs w:val="20"/>
          <w:highlight w:val="lightGray"/>
        </w:rPr>
        <w:t xml:space="preserve">: condiciones geográficas, geológicas, hidrológicas, climáticas, de seguridad, así como el alcance físico del proyecto de consultoría de infraestructura de transporte y el alcance que se pretende con el mismo]. </w:t>
      </w:r>
    </w:p>
    <w:p w14:paraId="022024AD" w14:textId="77777777" w:rsidR="000F0BF5" w:rsidRPr="000F0BF5" w:rsidRDefault="000F0BF5" w:rsidP="000F0BF5">
      <w:pPr>
        <w:rPr>
          <w:rFonts w:cs="Arial"/>
          <w:szCs w:val="20"/>
          <w:highlight w:val="lightGray"/>
        </w:rPr>
      </w:pPr>
      <w:r w:rsidRPr="000F0BF5">
        <w:rPr>
          <w:rFonts w:cs="Arial"/>
          <w:szCs w:val="20"/>
          <w:highlight w:val="lightGray"/>
        </w:rPr>
        <w:t xml:space="preserve"> </w:t>
      </w:r>
    </w:p>
    <w:p w14:paraId="262BA3FE" w14:textId="77777777" w:rsidR="000F0BF5" w:rsidRPr="000F0BF5" w:rsidRDefault="000F0BF5" w:rsidP="000F0BF5">
      <w:pPr>
        <w:rPr>
          <w:rFonts w:cs="Arial"/>
          <w:szCs w:val="20"/>
        </w:rPr>
      </w:pPr>
      <w:r w:rsidRPr="000F0BF5">
        <w:rPr>
          <w:rFonts w:cs="Arial"/>
          <w:szCs w:val="20"/>
          <w:highlight w:val="lightGray"/>
        </w:rPr>
        <w:t>[La Entidad no podrá limitarse exclusivamente a la cuantía del Proceso de Contratación para establecer la complejidad técnica, pues su definición obedece a aspectos técnicos.]</w:t>
      </w:r>
      <w:r w:rsidRPr="000F0BF5">
        <w:rPr>
          <w:rFonts w:cs="Arial"/>
          <w:szCs w:val="20"/>
        </w:rPr>
        <w:t xml:space="preserve"> </w:t>
      </w:r>
    </w:p>
    <w:p w14:paraId="733F0204" w14:textId="77777777" w:rsidR="000F0BF5" w:rsidRPr="000F0BF5" w:rsidRDefault="000F0BF5" w:rsidP="000F0BF5">
      <w:pPr>
        <w:rPr>
          <w:rFonts w:cs="Arial"/>
          <w:szCs w:val="20"/>
        </w:rPr>
      </w:pPr>
      <w:r w:rsidRPr="000F0BF5">
        <w:rPr>
          <w:rFonts w:cs="Arial"/>
          <w:szCs w:val="20"/>
        </w:rPr>
        <w:t xml:space="preserve"> </w:t>
      </w:r>
    </w:p>
    <w:p w14:paraId="533D53E1" w14:textId="3564BEB5" w:rsidR="000F0BF5" w:rsidRPr="000F0BF5" w:rsidRDefault="000F0BF5" w:rsidP="000F0BF5">
      <w:pPr>
        <w:rPr>
          <w:rFonts w:cs="Arial"/>
          <w:szCs w:val="20"/>
        </w:rPr>
      </w:pPr>
      <w:r w:rsidRPr="000F0BF5">
        <w:rPr>
          <w:rFonts w:cs="Arial"/>
          <w:szCs w:val="20"/>
        </w:rPr>
        <w:t xml:space="preserve">De conformidad con lo anterior, los requisitos de experiencia son: </w:t>
      </w:r>
      <w:r w:rsidRPr="000F0BF5">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establecidos en el literal A del numeral </w:t>
      </w:r>
      <w:r w:rsidR="0060610E">
        <w:rPr>
          <w:rFonts w:cs="Arial"/>
          <w:szCs w:val="20"/>
          <w:highlight w:val="lightGray"/>
        </w:rPr>
        <w:fldChar w:fldCharType="begin"/>
      </w:r>
      <w:r w:rsidR="0060610E">
        <w:rPr>
          <w:rFonts w:cs="Arial"/>
          <w:szCs w:val="20"/>
          <w:highlight w:val="lightGray"/>
        </w:rPr>
        <w:instrText xml:space="preserve"> REF _Ref111103355 \w \h </w:instrText>
      </w:r>
      <w:r w:rsidR="0060610E">
        <w:rPr>
          <w:rFonts w:cs="Arial"/>
          <w:szCs w:val="20"/>
          <w:highlight w:val="lightGray"/>
        </w:rPr>
      </w:r>
      <w:r w:rsidR="0060610E">
        <w:rPr>
          <w:rFonts w:cs="Arial"/>
          <w:szCs w:val="20"/>
          <w:highlight w:val="lightGray"/>
        </w:rPr>
        <w:fldChar w:fldCharType="separate"/>
      </w:r>
      <w:r w:rsidR="0060610E">
        <w:rPr>
          <w:rFonts w:cs="Arial"/>
          <w:szCs w:val="20"/>
          <w:highlight w:val="lightGray"/>
        </w:rPr>
        <w:t>10.1.1</w:t>
      </w:r>
      <w:r w:rsidR="0060610E">
        <w:rPr>
          <w:rFonts w:cs="Arial"/>
          <w:szCs w:val="20"/>
          <w:highlight w:val="lightGray"/>
        </w:rPr>
        <w:fldChar w:fldCharType="end"/>
      </w:r>
      <w:r w:rsidRPr="000F0BF5">
        <w:rPr>
          <w:rFonts w:cs="Arial"/>
          <w:szCs w:val="20"/>
          <w:highlight w:val="lightGray"/>
        </w:rPr>
        <w:t>].</w:t>
      </w:r>
      <w:r w:rsidRPr="000F0BF5">
        <w:rPr>
          <w:rFonts w:cs="Arial"/>
          <w:szCs w:val="20"/>
        </w:rPr>
        <w:t xml:space="preserve"> </w:t>
      </w:r>
    </w:p>
    <w:p w14:paraId="72C7C576" w14:textId="77777777" w:rsidR="000F0BF5" w:rsidRPr="000F0BF5" w:rsidRDefault="000F0BF5" w:rsidP="000F0BF5">
      <w:pPr>
        <w:rPr>
          <w:rFonts w:cs="Arial"/>
          <w:szCs w:val="20"/>
        </w:rPr>
      </w:pPr>
      <w:r w:rsidRPr="000F0BF5">
        <w:rPr>
          <w:rFonts w:cs="Arial"/>
          <w:szCs w:val="20"/>
        </w:rPr>
        <w:t xml:space="preserve"> </w:t>
      </w: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9" w:name="_Ref111103355"/>
      <w:bookmarkStart w:id="170" w:name="_Toc111359844"/>
      <w:r w:rsidRPr="000F0BF5">
        <w:t>CARACTERÍSTICAS DE LOS CONTRATOS PRESENTADOS PARA ACREDITAR LA EXPERIENCIA DEL PROPONENTE</w:t>
      </w:r>
      <w:bookmarkEnd w:id="169"/>
      <w:bookmarkEnd w:id="170"/>
    </w:p>
    <w:p w14:paraId="3DC5F2A5" w14:textId="77777777" w:rsidR="000F0BF5" w:rsidRPr="000F0BF5" w:rsidRDefault="000F0BF5" w:rsidP="000F0BF5">
      <w:pPr>
        <w:rPr>
          <w:rFonts w:cs="Arial"/>
          <w:szCs w:val="20"/>
        </w:rPr>
      </w:pPr>
    </w:p>
    <w:p w14:paraId="6DFA8439" w14:textId="3A0254BB" w:rsidR="000F0BF5" w:rsidRPr="000F0BF5" w:rsidRDefault="000F0BF5" w:rsidP="000F0BF5">
      <w:pPr>
        <w:rPr>
          <w:rFonts w:cs="Arial"/>
          <w:szCs w:val="20"/>
        </w:rPr>
      </w:pPr>
      <w:r w:rsidRPr="000F0BF5">
        <w:rPr>
          <w:rFonts w:cs="Arial"/>
          <w:szCs w:val="20"/>
        </w:rPr>
        <w:t xml:space="preserve">Con el presente Proceso de Contratación, la Entidad pretende ejecutar </w:t>
      </w:r>
      <w:r w:rsidR="00046D31">
        <w:rPr>
          <w:rFonts w:cs="Arial"/>
          <w:szCs w:val="20"/>
        </w:rPr>
        <w:t xml:space="preserve">la interventoría </w:t>
      </w:r>
      <w:r w:rsidRPr="000F0BF5">
        <w:rPr>
          <w:rFonts w:cs="Arial"/>
          <w:szCs w:val="20"/>
        </w:rPr>
        <w:t xml:space="preserve">correspondiente a: </w:t>
      </w:r>
      <w:r w:rsidRPr="000F0BF5">
        <w:rPr>
          <w:rFonts w:cs="Arial"/>
          <w:szCs w:val="20"/>
          <w:highlight w:val="lightGray"/>
        </w:rPr>
        <w:t xml:space="preserve">[La Entidad indicará a los interesados en el Proceso de Contratación el nivel de detalle al cual corresponde el Proceso de Contratación, es decir </w:t>
      </w:r>
      <w:r w:rsidR="00046D31">
        <w:rPr>
          <w:rFonts w:cs="Arial"/>
          <w:szCs w:val="20"/>
          <w:highlight w:val="lightGray"/>
        </w:rPr>
        <w:t xml:space="preserve">la interventoría </w:t>
      </w:r>
      <w:r w:rsidRPr="000F0BF5">
        <w:rPr>
          <w:rFonts w:cs="Arial"/>
          <w:szCs w:val="20"/>
          <w:highlight w:val="lightGray"/>
        </w:rPr>
        <w:t xml:space="preserve">“Fase 1 – </w:t>
      </w:r>
      <w:proofErr w:type="spellStart"/>
      <w:r w:rsidRPr="000F0BF5">
        <w:rPr>
          <w:rFonts w:cs="Arial"/>
          <w:szCs w:val="20"/>
          <w:highlight w:val="lightGray"/>
        </w:rPr>
        <w:t>prefactibilidad</w:t>
      </w:r>
      <w:proofErr w:type="spellEnd"/>
      <w:r w:rsidRPr="000F0BF5">
        <w:rPr>
          <w:rFonts w:cs="Arial"/>
          <w:szCs w:val="20"/>
          <w:highlight w:val="lightGray"/>
        </w:rPr>
        <w:t>”, “Fase 2 – factibilidad” o “Fase 3 – estudios y diseños definitivos”].</w:t>
      </w:r>
    </w:p>
    <w:p w14:paraId="3EAF6835" w14:textId="77777777"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5B7883FD" w:rsidR="000F0BF5" w:rsidRP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 xml:space="preserve">[En este espacio </w:t>
      </w:r>
      <w:r w:rsidR="00A25137">
        <w:rPr>
          <w:rFonts w:cs="Arial"/>
          <w:szCs w:val="20"/>
          <w:highlight w:val="lightGray"/>
        </w:rPr>
        <w:t>se</w:t>
      </w:r>
      <w:r w:rsidRPr="000F0BF5">
        <w:rPr>
          <w:rFonts w:cs="Arial"/>
          <w:szCs w:val="20"/>
          <w:highlight w:val="lightGray"/>
        </w:rPr>
        <w:t xml:space="preserve">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w:t>
      </w:r>
      <w:r w:rsidR="00046D31">
        <w:rPr>
          <w:rFonts w:cs="Arial"/>
          <w:szCs w:val="20"/>
          <w:highlight w:val="lightGray"/>
        </w:rPr>
        <w:t>intervento</w:t>
      </w:r>
      <w:r w:rsidR="00046D31" w:rsidRPr="000F0BF5">
        <w:rPr>
          <w:rFonts w:cs="Arial"/>
          <w:szCs w:val="20"/>
          <w:highlight w:val="lightGray"/>
        </w:rPr>
        <w:t>ría</w:t>
      </w:r>
      <w:r w:rsidRPr="000F0BF5">
        <w:rPr>
          <w:rFonts w:cs="Arial"/>
          <w:szCs w:val="20"/>
          <w:highlight w:val="lightGray"/>
        </w:rPr>
        <w:t>, iii) verificar las actividades definidas allí y iv) establecer los requisitos exigibles según la cuantía del Proceso de Contratación, así como los lineamientos para combinación de experiencia entre actividades en caso de requerirse</w:t>
      </w:r>
      <w:r w:rsidRPr="000F0BF5">
        <w:rPr>
          <w:rFonts w:cs="Arial"/>
          <w:szCs w:val="20"/>
        </w:rPr>
        <w:t xml:space="preserve">. </w:t>
      </w:r>
    </w:p>
    <w:p w14:paraId="4F914E33" w14:textId="127E634E" w:rsidR="000F0BF5" w:rsidRPr="000F0BF5" w:rsidRDefault="000F0BF5" w:rsidP="000F0BF5">
      <w:pPr>
        <w:rPr>
          <w:rFonts w:cs="Arial"/>
          <w:szCs w:val="20"/>
          <w:highlight w:val="lightGray"/>
        </w:rPr>
      </w:pPr>
    </w:p>
    <w:p w14:paraId="1471D1D3" w14:textId="6B5D908C" w:rsidR="000F0BF5" w:rsidRDefault="000F0BF5" w:rsidP="000F0BF5">
      <w:pPr>
        <w:pStyle w:val="Prrafodelista"/>
        <w:ind w:left="567"/>
        <w:rPr>
          <w:rFonts w:cs="Arial"/>
          <w:szCs w:val="20"/>
        </w:rPr>
      </w:pPr>
      <w:r w:rsidRPr="000F0BF5">
        <w:rPr>
          <w:rFonts w:cs="Arial"/>
          <w:szCs w:val="20"/>
          <w:highlight w:val="lightGray"/>
        </w:rPr>
        <w:t xml:space="preserve">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w:t>
      </w:r>
      <w:proofErr w:type="gramStart"/>
      <w:r w:rsidRPr="000F0BF5">
        <w:rPr>
          <w:rFonts w:cs="Arial"/>
          <w:szCs w:val="20"/>
          <w:highlight w:val="lightGray"/>
        </w:rPr>
        <w:t>establezca.</w:t>
      </w:r>
      <w:r w:rsidR="00A25137" w:rsidRPr="00A25137">
        <w:rPr>
          <w:rFonts w:cs="Arial"/>
          <w:szCs w:val="20"/>
          <w:highlight w:val="yellow"/>
        </w:rPr>
        <w:t>(</w:t>
      </w:r>
      <w:proofErr w:type="gramEnd"/>
      <w:r w:rsidR="00A25137" w:rsidRPr="00A25137">
        <w:rPr>
          <w:rFonts w:cs="Arial"/>
          <w:szCs w:val="20"/>
          <w:highlight w:val="yellow"/>
        </w:rPr>
        <w:t>verificar que la experiencia requerida sea coherente con la exigida en el proceso principal sobre el cual se ejercerá la interventoría.)</w:t>
      </w:r>
    </w:p>
    <w:p w14:paraId="7F7F4464" w14:textId="77777777" w:rsidR="00A25137" w:rsidRPr="000F0BF5" w:rsidRDefault="00A25137" w:rsidP="000F0BF5">
      <w:pPr>
        <w:pStyle w:val="Prrafodelista"/>
        <w:ind w:left="567"/>
        <w:rPr>
          <w:rFonts w:cs="Arial"/>
          <w:szCs w:val="20"/>
        </w:rPr>
      </w:pPr>
    </w:p>
    <w:p w14:paraId="760FCDC2" w14:textId="55450333"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57558622" w14:textId="77777777" w:rsidR="000F0BF5" w:rsidRPr="000F0BF5" w:rsidRDefault="000F0BF5" w:rsidP="000F0BF5">
      <w:pPr>
        <w:rPr>
          <w:rFonts w:cs="Arial"/>
          <w:szCs w:val="20"/>
        </w:rPr>
      </w:pPr>
    </w:p>
    <w:p w14:paraId="0707AD88" w14:textId="0026DC6C" w:rsidR="000F0BF5" w:rsidRPr="000F0BF5" w:rsidRDefault="000F0BF5" w:rsidP="00131004">
      <w:pPr>
        <w:pStyle w:val="Prrafodelista"/>
        <w:ind w:left="567"/>
        <w:rPr>
          <w:rFonts w:cs="Arial"/>
          <w:szCs w:val="20"/>
        </w:rPr>
      </w:pPr>
      <w:r w:rsidRPr="000F0BF5">
        <w:rPr>
          <w:rFonts w:cs="Arial"/>
          <w:szCs w:val="20"/>
        </w:rPr>
        <w:t xml:space="preserve">En el caso en el cual el Proceso de Contratación corresponda a una </w:t>
      </w:r>
      <w:r w:rsidR="00046D31">
        <w:rPr>
          <w:rFonts w:cs="Arial"/>
          <w:szCs w:val="20"/>
        </w:rPr>
        <w:t xml:space="preserve">interventoría a </w:t>
      </w:r>
      <w:proofErr w:type="spellStart"/>
      <w:r w:rsidRPr="000F0BF5">
        <w:rPr>
          <w:rFonts w:cs="Arial"/>
          <w:szCs w:val="20"/>
        </w:rPr>
        <w:t>prefactibilidad</w:t>
      </w:r>
      <w:proofErr w:type="spellEnd"/>
      <w:r w:rsidRPr="000F0BF5">
        <w:rPr>
          <w:rFonts w:cs="Arial"/>
          <w:szCs w:val="20"/>
        </w:rPr>
        <w:t xml:space="preserve"> (Fase 1), o </w:t>
      </w:r>
      <w:r w:rsidR="00046D31">
        <w:rPr>
          <w:rFonts w:cs="Arial"/>
          <w:szCs w:val="20"/>
        </w:rPr>
        <w:t xml:space="preserve">interventoría a </w:t>
      </w:r>
      <w:r w:rsidRPr="000F0BF5">
        <w:rPr>
          <w:rFonts w:cs="Arial"/>
          <w:szCs w:val="20"/>
        </w:rPr>
        <w:t xml:space="preserve">factibilidad (Fase 2), se aceptará como experiencia válida la asociada con proyectos de </w:t>
      </w:r>
      <w:r w:rsidR="00046D31">
        <w:rPr>
          <w:rFonts w:cs="Arial"/>
          <w:szCs w:val="20"/>
        </w:rPr>
        <w:t xml:space="preserve">interventoría a </w:t>
      </w:r>
      <w:r w:rsidRPr="000F0BF5">
        <w:rPr>
          <w:rFonts w:cs="Arial"/>
          <w:szCs w:val="20"/>
        </w:rPr>
        <w:t xml:space="preserve">factibilidad y/o </w:t>
      </w:r>
      <w:proofErr w:type="spellStart"/>
      <w:r w:rsidRPr="000F0BF5">
        <w:rPr>
          <w:rFonts w:cs="Arial"/>
          <w:szCs w:val="20"/>
        </w:rPr>
        <w:t>prefactibilidad</w:t>
      </w:r>
      <w:proofErr w:type="spellEnd"/>
      <w:r w:rsidRPr="000F0BF5">
        <w:rPr>
          <w:rFonts w:cs="Arial"/>
          <w:szCs w:val="20"/>
        </w:rPr>
        <w:t xml:space="preserve"> y/o </w:t>
      </w:r>
      <w:r w:rsidR="00046D31">
        <w:rPr>
          <w:rFonts w:cs="Arial"/>
          <w:szCs w:val="20"/>
        </w:rPr>
        <w:lastRenderedPageBreak/>
        <w:t xml:space="preserve">interventoría a </w:t>
      </w:r>
      <w:r w:rsidRPr="000F0BF5">
        <w:rPr>
          <w:rFonts w:cs="Arial"/>
          <w:szCs w:val="20"/>
        </w:rPr>
        <w:t>estudios y diseños definitivos</w:t>
      </w:r>
      <w:r w:rsidR="00EA2692">
        <w:rPr>
          <w:rFonts w:cs="Arial"/>
          <w:szCs w:val="20"/>
        </w:rPr>
        <w:t xml:space="preserve"> y/o consultoría a estudios o estudios y diseños</w:t>
      </w:r>
      <w:r w:rsidRPr="000F0BF5">
        <w:rPr>
          <w:rFonts w:cs="Arial"/>
          <w:szCs w:val="20"/>
        </w:rPr>
        <w:t xml:space="preserve">. Para el caso que corresponda a </w:t>
      </w:r>
      <w:r w:rsidR="00EA2692">
        <w:rPr>
          <w:rFonts w:cs="Arial"/>
          <w:szCs w:val="20"/>
        </w:rPr>
        <w:t xml:space="preserve">interventoría a </w:t>
      </w:r>
      <w:r w:rsidRPr="000F0BF5">
        <w:rPr>
          <w:rFonts w:cs="Arial"/>
          <w:szCs w:val="20"/>
        </w:rPr>
        <w:t xml:space="preserve">estudios y diseños definitivos (Fase 3), la Entidad analizará la pertinencia de aceptar como experiencia válida de contratos cuyo objeto o alcance corresponda a </w:t>
      </w:r>
      <w:r w:rsidR="00EA2692" w:rsidRPr="00255DC6">
        <w:rPr>
          <w:rFonts w:cs="Arial"/>
          <w:szCs w:val="20"/>
        </w:rPr>
        <w:t>consultoría</w:t>
      </w:r>
      <w:r w:rsidR="00EA2692">
        <w:rPr>
          <w:rFonts w:cs="Arial"/>
          <w:szCs w:val="20"/>
        </w:rPr>
        <w:t xml:space="preserve"> o interventoría a estudios o estudios y diseños o a </w:t>
      </w:r>
      <w:r w:rsidRPr="000F0BF5">
        <w:rPr>
          <w:rFonts w:cs="Arial"/>
          <w:szCs w:val="20"/>
        </w:rPr>
        <w:t xml:space="preserve">factibilidades o </w:t>
      </w:r>
      <w:r w:rsidR="00EA2692">
        <w:rPr>
          <w:rFonts w:cs="Arial"/>
          <w:szCs w:val="20"/>
        </w:rPr>
        <w:t xml:space="preserve">a </w:t>
      </w:r>
      <w:proofErr w:type="spellStart"/>
      <w:r w:rsidRPr="000F0BF5">
        <w:rPr>
          <w:rFonts w:cs="Arial"/>
          <w:szCs w:val="20"/>
        </w:rPr>
        <w:t>prefactibilidades</w:t>
      </w:r>
      <w:proofErr w:type="spellEnd"/>
      <w:r w:rsidRPr="000F0BF5">
        <w:rPr>
          <w:rFonts w:cs="Arial"/>
          <w:szCs w:val="20"/>
        </w:rPr>
        <w:t>, situación que deberán expresar en los estudios previos.</w:t>
      </w:r>
    </w:p>
    <w:p w14:paraId="4C98F274" w14:textId="77777777" w:rsidR="000F0BF5" w:rsidRPr="000F0BF5" w:rsidRDefault="000F0BF5" w:rsidP="000F0BF5">
      <w:pPr>
        <w:rPr>
          <w:rFonts w:cs="Arial"/>
          <w:szCs w:val="20"/>
        </w:rPr>
      </w:pPr>
    </w:p>
    <w:p w14:paraId="229A20E3" w14:textId="0D9CC1FC" w:rsidR="000F0BF5" w:rsidRPr="000F0BF5" w:rsidRDefault="000F0BF5" w:rsidP="00131004">
      <w:pPr>
        <w:pStyle w:val="Prrafodelista"/>
        <w:ind w:left="567"/>
        <w:rPr>
          <w:rFonts w:cs="Arial"/>
          <w:szCs w:val="20"/>
        </w:rPr>
      </w:pPr>
      <w:r w:rsidRPr="00131004">
        <w:rPr>
          <w:rFonts w:cs="Arial"/>
          <w:szCs w:val="20"/>
          <w:highlight w:val="lightGray"/>
        </w:rPr>
        <w:t xml:space="preserve">[En caso de corresponder a un proyecto de </w:t>
      </w:r>
      <w:r w:rsidR="00F40AE1">
        <w:rPr>
          <w:rFonts w:cs="Arial"/>
          <w:szCs w:val="20"/>
          <w:highlight w:val="lightGray"/>
        </w:rPr>
        <w:t xml:space="preserve">interventoría </w:t>
      </w:r>
      <w:r w:rsidRPr="00131004">
        <w:rPr>
          <w:rFonts w:cs="Arial"/>
          <w:szCs w:val="20"/>
          <w:highlight w:val="lightGray"/>
        </w:rPr>
        <w:t>de estudios de ingeniería en Fase 3, emplee el siguiente texto indicando la postura de la Entidad según lo analizado en la etapa previa de planeación:]</w:t>
      </w:r>
    </w:p>
    <w:p w14:paraId="0DEC68A7" w14:textId="77777777" w:rsidR="000F0BF5" w:rsidRPr="000F0BF5" w:rsidRDefault="000F0BF5" w:rsidP="000F0BF5">
      <w:pPr>
        <w:rPr>
          <w:rFonts w:cs="Arial"/>
          <w:szCs w:val="20"/>
        </w:rPr>
      </w:pPr>
    </w:p>
    <w:p w14:paraId="41778D62" w14:textId="45A45F67" w:rsidR="000F0BF5" w:rsidRPr="000F0BF5" w:rsidRDefault="000F0BF5" w:rsidP="00131004">
      <w:pPr>
        <w:pStyle w:val="Prrafodelista"/>
        <w:ind w:left="567"/>
        <w:rPr>
          <w:rFonts w:cs="Arial"/>
          <w:szCs w:val="20"/>
        </w:rPr>
      </w:pPr>
      <w:r w:rsidRPr="000F0BF5">
        <w:rPr>
          <w:rFonts w:cs="Arial"/>
          <w:szCs w:val="20"/>
        </w:rPr>
        <w:t xml:space="preserve">Para los fines del presente Proceso de Contratación de </w:t>
      </w:r>
      <w:r w:rsidR="00016146">
        <w:rPr>
          <w:rFonts w:cs="Arial"/>
          <w:szCs w:val="20"/>
        </w:rPr>
        <w:t xml:space="preserve">interventoría </w:t>
      </w:r>
      <w:r w:rsidRPr="000F0BF5">
        <w:rPr>
          <w:rFonts w:cs="Arial"/>
          <w:szCs w:val="20"/>
        </w:rPr>
        <w:t xml:space="preserve">de estudios de ingeniería para estudios y diseños definitivos (Fase 3) </w:t>
      </w:r>
      <w:r w:rsidRPr="00131004">
        <w:rPr>
          <w:rFonts w:cs="Arial"/>
          <w:szCs w:val="20"/>
          <w:highlight w:val="lightGray"/>
        </w:rPr>
        <w:t>[será procedente/no procederá]</w:t>
      </w:r>
      <w:r w:rsidRPr="000F0BF5">
        <w:rPr>
          <w:rFonts w:cs="Arial"/>
          <w:szCs w:val="20"/>
        </w:rPr>
        <w:t xml:space="preserve"> la experiencia asociada con </w:t>
      </w:r>
      <w:r w:rsidR="00EA2692">
        <w:rPr>
          <w:rFonts w:cs="Arial"/>
          <w:szCs w:val="20"/>
        </w:rPr>
        <w:t xml:space="preserve">consultoría o interventoría a </w:t>
      </w:r>
      <w:proofErr w:type="spellStart"/>
      <w:r w:rsidRPr="000F0BF5">
        <w:rPr>
          <w:rFonts w:cs="Arial"/>
          <w:szCs w:val="20"/>
        </w:rPr>
        <w:t>prefactibilidades</w:t>
      </w:r>
      <w:proofErr w:type="spellEnd"/>
      <w:r w:rsidRPr="000F0BF5">
        <w:rPr>
          <w:rFonts w:cs="Arial"/>
          <w:szCs w:val="20"/>
        </w:rPr>
        <w:t xml:space="preserve"> y/o factibilidades.</w:t>
      </w: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uno (1) y máximo cinco (5) 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w:t>
      </w:r>
      <w:proofErr w:type="spellStart"/>
      <w:r w:rsidRPr="000F0BF5">
        <w:rPr>
          <w:rFonts w:cs="Arial"/>
          <w:szCs w:val="20"/>
        </w:rPr>
        <w:t>Mipyme</w:t>
      </w:r>
      <w:proofErr w:type="spellEnd"/>
      <w:r w:rsidRPr="000F0BF5">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 xml:space="preserve">En caso de que el Proponente persona natural o jurídica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un (1) contrato adicional a los cinco (5) inicialmente previstos, para un máximo de seis (6)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77777777" w:rsidR="000F0BF5" w:rsidRPr="000F0BF5" w:rsidRDefault="000F0BF5" w:rsidP="00131004">
      <w:pPr>
        <w:pStyle w:val="Prrafodelista"/>
        <w:ind w:left="567"/>
        <w:rPr>
          <w:rFonts w:cs="Arial"/>
          <w:szCs w:val="20"/>
        </w:rPr>
      </w:pPr>
      <w:r w:rsidRPr="000F0BF5">
        <w:rPr>
          <w:rFonts w:cs="Arial"/>
          <w:szCs w:val="20"/>
        </w:rPr>
        <w:t xml:space="preserve">Para acreditar la condición de </w:t>
      </w:r>
      <w:proofErr w:type="spellStart"/>
      <w:r w:rsidRPr="000F0BF5">
        <w:rPr>
          <w:rFonts w:cs="Arial"/>
          <w:szCs w:val="20"/>
        </w:rPr>
        <w:t>Mipyme</w:t>
      </w:r>
      <w:proofErr w:type="spellEnd"/>
      <w:r w:rsidRPr="000F0BF5">
        <w:rPr>
          <w:rFonts w:cs="Arial"/>
          <w:szCs w:val="20"/>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w:t>
      </w:r>
      <w:r w:rsidRPr="000F0BF5">
        <w:rPr>
          <w:rFonts w:cs="Arial"/>
          <w:szCs w:val="20"/>
        </w:rPr>
        <w:lastRenderedPageBreak/>
        <w:t xml:space="preserve">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13F5B791" w14:textId="77777777" w:rsidR="000F0BF5" w:rsidRPr="000F0BF5" w:rsidRDefault="000F0BF5" w:rsidP="00131004">
      <w:pPr>
        <w:pStyle w:val="Prrafodelista"/>
        <w:ind w:left="567"/>
        <w:rPr>
          <w:rFonts w:cs="Arial"/>
          <w:szCs w:val="20"/>
        </w:rPr>
      </w:pPr>
      <w:r w:rsidRPr="000F0BF5">
        <w:rPr>
          <w:rFonts w:cs="Arial"/>
          <w:szCs w:val="20"/>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 xml:space="preserve">[En las convocatorias limitadas a </w:t>
      </w:r>
      <w:proofErr w:type="spellStart"/>
      <w:r w:rsidRPr="00131004">
        <w:rPr>
          <w:rFonts w:cs="Arial"/>
          <w:szCs w:val="20"/>
          <w:highlight w:val="lightGray"/>
        </w:rPr>
        <w:t>Mipyme</w:t>
      </w:r>
      <w:proofErr w:type="spellEnd"/>
      <w:r w:rsidRPr="00131004">
        <w:rPr>
          <w:rFonts w:cs="Arial"/>
          <w:szCs w:val="20"/>
          <w:highlight w:val="lightGray"/>
        </w:rPr>
        <w:t xml:space="preserv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1D30DFAE"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siete (7)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7FADDB4F"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acreditarse mediante los documentos establecidos en el Pliego de Condiciones señalados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w:t>
      </w:r>
    </w:p>
    <w:p w14:paraId="40F2EB00" w14:textId="160A8929" w:rsidR="000F0BF5" w:rsidRPr="000F0BF5" w:rsidRDefault="000F0BF5">
      <w:pPr>
        <w:pStyle w:val="Prrafodelista"/>
        <w:numPr>
          <w:ilvl w:val="0"/>
          <w:numId w:val="40"/>
        </w:numPr>
        <w:ind w:left="567" w:hanging="567"/>
        <w:rPr>
          <w:rFonts w:cs="Arial"/>
          <w:szCs w:val="20"/>
        </w:rPr>
      </w:pPr>
      <w:r w:rsidRPr="000F0BF5">
        <w:rPr>
          <w:rFonts w:cs="Arial"/>
          <w:szCs w:val="20"/>
        </w:rPr>
        <w:t xml:space="preserve">Los contratos deben haber terminado antes de la fecha de cierre del presente Proceso de Contratación. Esta fecha corresponde al momento de terminación de la ejecución del Contrato, </w:t>
      </w:r>
      <w:r w:rsidRPr="000F0BF5">
        <w:rPr>
          <w:rFonts w:cs="Arial"/>
          <w:szCs w:val="20"/>
        </w:rPr>
        <w:lastRenderedPageBreak/>
        <w:t xml:space="preserve">por lo que no necesariamente coincide con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se derive tal información.</w:t>
      </w:r>
    </w:p>
    <w:p w14:paraId="024481E9" w14:textId="1FB16611" w:rsidR="000F0BF5" w:rsidRPr="000F0BF5" w:rsidRDefault="000F0BF5">
      <w:pPr>
        <w:pStyle w:val="Prrafodelista"/>
        <w:numPr>
          <w:ilvl w:val="0"/>
          <w:numId w:val="40"/>
        </w:numPr>
        <w:ind w:left="567" w:hanging="567"/>
        <w:rPr>
          <w:rFonts w:cs="Arial"/>
          <w:szCs w:val="20"/>
        </w:rPr>
      </w:pPr>
      <w:r w:rsidRPr="003562E8">
        <w:rPr>
          <w:rFonts w:cs="Arial"/>
          <w:szCs w:val="20"/>
          <w:highlight w:val="lightGray"/>
        </w:rPr>
        <w:t xml:space="preserve">[Cuando el objeto contractual incorpore servicios ajenos a la </w:t>
      </w:r>
      <w:r w:rsidR="00F40AE1">
        <w:rPr>
          <w:rFonts w:cs="Arial"/>
          <w:szCs w:val="20"/>
          <w:highlight w:val="lightGray"/>
        </w:rPr>
        <w:t xml:space="preserve">interventoría </w:t>
      </w:r>
      <w:r w:rsidRPr="003562E8">
        <w:rPr>
          <w:rFonts w:cs="Arial"/>
          <w:szCs w:val="20"/>
          <w:highlight w:val="lightGray"/>
        </w:rPr>
        <w:t xml:space="preserve">de estudios de ingeniería de infraestructura de transporte y de manera excepcional se requiere incluir experiencia adicional para evaluar la idoneidad respecto de dichos servicios, la Entidad Estatal verificará si los servicios extraños a la </w:t>
      </w:r>
      <w:r w:rsidR="00F40AE1">
        <w:rPr>
          <w:rFonts w:cs="Arial"/>
          <w:szCs w:val="20"/>
          <w:highlight w:val="lightGray"/>
        </w:rPr>
        <w:t xml:space="preserve">interventoría </w:t>
      </w:r>
      <w:r w:rsidRPr="003562E8">
        <w:rPr>
          <w:rFonts w:cs="Arial"/>
          <w:szCs w:val="20"/>
          <w:highlight w:val="lightGray"/>
        </w:rPr>
        <w:t xml:space="preserve">de estudios de ingeniería de transporte están incorporados en otros Documentos Tipo, referidos a las actividades de </w:t>
      </w:r>
      <w:r w:rsidR="001609BB">
        <w:rPr>
          <w:rFonts w:cs="Arial"/>
          <w:szCs w:val="20"/>
          <w:highlight w:val="lightGray"/>
        </w:rPr>
        <w:t>intervento</w:t>
      </w:r>
      <w:r w:rsidRPr="003562E8">
        <w:rPr>
          <w:rFonts w:cs="Arial"/>
          <w:szCs w:val="20"/>
          <w:highlight w:val="lightGray"/>
        </w:rPr>
        <w:t>ría. En este caso, la Entidad observará las reglas de combinación de experiencia definidas en el literal A) de est</w:t>
      </w:r>
      <w:r w:rsidR="001609BB">
        <w:rPr>
          <w:rFonts w:cs="Arial"/>
          <w:szCs w:val="20"/>
          <w:highlight w:val="lightGray"/>
        </w:rPr>
        <w:t>e numeral y, por tanto</w:t>
      </w:r>
      <w:r w:rsidRPr="003562E8">
        <w:rPr>
          <w:rFonts w:cs="Arial"/>
          <w:szCs w:val="20"/>
          <w:highlight w:val="lightGray"/>
        </w:rPr>
        <w:t xml:space="preserve">. En todo caso, si el objeto contractual incluye servicios ajenos que no están regulados en los Documentos Tipo, la Entidad Estatal </w:t>
      </w:r>
      <w:r w:rsidR="001609BB" w:rsidRPr="001609BB">
        <w:rPr>
          <w:rFonts w:cs="Arial"/>
          <w:szCs w:val="20"/>
          <w:highlight w:val="lightGray"/>
        </w:rPr>
        <w:t>los justificará en el resultado del análisis del sector)</w:t>
      </w:r>
    </w:p>
    <w:p w14:paraId="19387ECB" w14:textId="77777777" w:rsidR="000F0BF5" w:rsidRPr="000F0BF5" w:rsidRDefault="000F0BF5" w:rsidP="000F0BF5">
      <w:pPr>
        <w:rPr>
          <w:rFonts w:cs="Arial"/>
          <w:szCs w:val="20"/>
        </w:rPr>
      </w:pPr>
    </w:p>
    <w:p w14:paraId="2764FF9A" w14:textId="77777777" w:rsidR="000F0BF5" w:rsidRPr="000F0BF5" w:rsidRDefault="000F0BF5" w:rsidP="003562E8">
      <w:pPr>
        <w:pStyle w:val="Prrafodelista"/>
        <w:ind w:left="567"/>
        <w:rPr>
          <w:rFonts w:cs="Arial"/>
          <w:szCs w:val="20"/>
        </w:rPr>
      </w:pPr>
      <w:r w:rsidRPr="000F0BF5">
        <w:rPr>
          <w:rFonts w:cs="Arial"/>
          <w:szCs w:val="20"/>
        </w:rPr>
        <w:t>Conforme con esta disposición, la Entidad no puede requerir experiencia adicional que incluya volúmenes o cantidades de obra específica expresada en SMMLV.</w:t>
      </w:r>
    </w:p>
    <w:p w14:paraId="68AE76DB" w14:textId="77777777" w:rsidR="000F0BF5" w:rsidRPr="000F0BF5" w:rsidRDefault="000F0BF5" w:rsidP="000F0BF5">
      <w:pPr>
        <w:rPr>
          <w:rFonts w:cs="Arial"/>
          <w:szCs w:val="20"/>
        </w:rPr>
      </w:pPr>
    </w:p>
    <w:p w14:paraId="0F39B15F" w14:textId="77777777"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71" w:name="_Toc111359845"/>
      <w:r w:rsidRPr="003562E8">
        <w:t>CONSIDERACIONES PARA LA VALIDEZ DE LA EXPERIENCIA DEL PROPONENTE</w:t>
      </w:r>
      <w:bookmarkEnd w:id="171"/>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2F466AB8"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80 y/o 81.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valor a considerar será el registrado en el RUP, o documento </w:t>
      </w:r>
      <w:r w:rsidRPr="000F0BF5">
        <w:rPr>
          <w:rFonts w:cs="Arial"/>
          <w:szCs w:val="20"/>
        </w:rPr>
        <w:lastRenderedPageBreak/>
        <w:t>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1367167B"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solamente a longitud de vías producto de la</w:t>
      </w:r>
      <w:r w:rsidR="002E7C10">
        <w:rPr>
          <w:rFonts w:cs="Arial"/>
          <w:szCs w:val="20"/>
        </w:rPr>
        <w:t xml:space="preserve"> consultoría o interventoría</w:t>
      </w:r>
      <w:r w:rsidRPr="000F0BF5">
        <w:rPr>
          <w:rFonts w:cs="Arial"/>
          <w:szCs w:val="20"/>
        </w:rPr>
        <w:t xml:space="preserve">, sino a cualquier dimensión o magnitud requerida en el Proceso de Contratación para acreditar la experiencia según la “Matriz 1 – Experiencia". Por ejemplo, consultorías </w:t>
      </w:r>
      <w:r w:rsidR="002E7C10">
        <w:rPr>
          <w:rFonts w:cs="Arial"/>
          <w:szCs w:val="20"/>
        </w:rPr>
        <w:t xml:space="preserve">o interventorías </w:t>
      </w:r>
      <w:r w:rsidRPr="000F0BF5">
        <w:rPr>
          <w:rFonts w:cs="Arial"/>
          <w:szCs w:val="20"/>
        </w:rPr>
        <w:t>enfocadas en: longitud o luces libres de puentes vehiculares, metros cúbicos (volúmenes), en procesos de dragados marítimos o fluviales, longitudes de túneles, entre otros.</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1E9C360C" w:rsidR="000F0BF5" w:rsidRPr="000F0BF5" w:rsidRDefault="000F0BF5">
      <w:pPr>
        <w:pStyle w:val="Prrafodelista"/>
        <w:numPr>
          <w:ilvl w:val="0"/>
          <w:numId w:val="44"/>
        </w:numPr>
        <w:ind w:left="567" w:hanging="567"/>
        <w:rPr>
          <w:rFonts w:cs="Arial"/>
          <w:szCs w:val="20"/>
        </w:rPr>
      </w:pPr>
      <w:r w:rsidRPr="000F0BF5">
        <w:rPr>
          <w:rFonts w:cs="Arial"/>
          <w:szCs w:val="20"/>
        </w:rPr>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0D3FEE21" w14:textId="7C427876" w:rsidR="000F0BF5" w:rsidRPr="000F0BF5" w:rsidRDefault="000F0BF5">
      <w:pPr>
        <w:pStyle w:val="Prrafodelista"/>
        <w:numPr>
          <w:ilvl w:val="0"/>
          <w:numId w:val="44"/>
        </w:numPr>
        <w:ind w:left="567" w:hanging="567"/>
        <w:rPr>
          <w:rFonts w:cs="Arial"/>
          <w:szCs w:val="20"/>
        </w:rPr>
      </w:pPr>
      <w:r w:rsidRPr="000F0BF5">
        <w:rPr>
          <w:rFonts w:cs="Arial"/>
          <w:szCs w:val="20"/>
        </w:rPr>
        <w:t xml:space="preserve">Para los proyectos de concesiones viales, únicamente se tendrá en cuenta la experiencia adquirida en la </w:t>
      </w:r>
      <w:r w:rsidR="00F40AE1" w:rsidRPr="00255DC6">
        <w:rPr>
          <w:rFonts w:cs="Arial"/>
          <w:szCs w:val="20"/>
        </w:rPr>
        <w:t>consultoría</w:t>
      </w:r>
      <w:r w:rsidR="00F40AE1">
        <w:rPr>
          <w:rFonts w:cs="Arial"/>
          <w:szCs w:val="20"/>
        </w:rPr>
        <w:t xml:space="preserve"> a estudios o estudios y diseños o interventorías</w:t>
      </w:r>
      <w:r w:rsidR="00F40AE1" w:rsidRPr="000F0BF5">
        <w:rPr>
          <w:rFonts w:cs="Arial"/>
          <w:szCs w:val="20"/>
        </w:rPr>
        <w:t xml:space="preserve"> </w:t>
      </w:r>
      <w:r w:rsidRPr="000F0BF5">
        <w:rPr>
          <w:rFonts w:cs="Arial"/>
          <w:szCs w:val="20"/>
        </w:rPr>
        <w:t>previa</w:t>
      </w:r>
      <w:r w:rsidR="00F40AE1">
        <w:rPr>
          <w:rFonts w:cs="Arial"/>
          <w:szCs w:val="20"/>
        </w:rPr>
        <w:t>s</w:t>
      </w:r>
      <w:r w:rsidRPr="000F0BF5">
        <w:rPr>
          <w:rFonts w:cs="Arial"/>
          <w:szCs w:val="20"/>
        </w:rPr>
        <w:t xml:space="preserve"> a la etapa constructiva y/o de intervención de la obra de infraestructura de transporte, lo cual deberá demostrarse con los documentos que la soporten. En consecuencia, no será válida la experiencia obtenida en la </w:t>
      </w:r>
      <w:r w:rsidR="002E7C10">
        <w:rPr>
          <w:rFonts w:cs="Arial"/>
          <w:szCs w:val="20"/>
        </w:rPr>
        <w:t xml:space="preserve">consultoría o interventoría a la </w:t>
      </w:r>
      <w:r w:rsidRPr="000F0BF5">
        <w:rPr>
          <w:rFonts w:cs="Arial"/>
          <w:szCs w:val="20"/>
        </w:rPr>
        <w:t xml:space="preserve">etapa de operación, administración y/o mantenimiento de la infraestructura concesionada. </w:t>
      </w:r>
    </w:p>
    <w:p w14:paraId="61D7C7BF" w14:textId="77777777" w:rsidR="003562E8" w:rsidRDefault="003562E8" w:rsidP="003562E8">
      <w:pPr>
        <w:pStyle w:val="Prrafodelista"/>
        <w:ind w:left="567"/>
        <w:rPr>
          <w:rFonts w:cs="Arial"/>
          <w:szCs w:val="20"/>
        </w:rPr>
      </w:pPr>
    </w:p>
    <w:p w14:paraId="3D5A59F8" w14:textId="673F9D03"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expresados en SMMLV dentro del respectivo contrato correspondientes a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previa</w:t>
      </w:r>
      <w:r w:rsidR="00E9073B">
        <w:rPr>
          <w:rFonts w:cs="Arial"/>
          <w:szCs w:val="20"/>
        </w:rPr>
        <w:t>s</w:t>
      </w:r>
      <w:r w:rsidRPr="000F0BF5">
        <w:rPr>
          <w:rFonts w:cs="Arial"/>
          <w:szCs w:val="20"/>
        </w:rPr>
        <w:t xml:space="preserve"> a la etapa constructiva y/o de intervención de infraestructura de transporte,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el evento en que los valores de los documentos aportados se expresen en moneda extranjera se procederá de conformidad en el literal A del numeral </w:t>
      </w:r>
      <w:r w:rsidR="0060610E">
        <w:rPr>
          <w:rFonts w:cs="Arial"/>
          <w:szCs w:val="20"/>
        </w:rPr>
        <w:fldChar w:fldCharType="begin"/>
      </w:r>
      <w:r w:rsidR="0060610E">
        <w:rPr>
          <w:rFonts w:cs="Arial"/>
          <w:szCs w:val="20"/>
        </w:rPr>
        <w:instrText xml:space="preserve"> REF _Ref111104412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este caso, la fecha de terminación a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previa</w:t>
      </w:r>
      <w:r w:rsidR="00E9073B">
        <w:rPr>
          <w:rFonts w:cs="Arial"/>
          <w:szCs w:val="20"/>
        </w:rPr>
        <w:t>s</w:t>
      </w:r>
      <w:r w:rsidRPr="000F0BF5">
        <w:rPr>
          <w:rFonts w:cs="Arial"/>
          <w:szCs w:val="20"/>
        </w:rPr>
        <w:t xml:space="preserve"> a la etapa constructiva y/o de intervención de la obra hará las veces de fecha de terminación del contrato. Ahora, para la conversión de dichos valores a SMMLV se seguirá el proceso descrito en el literal B del numeral </w:t>
      </w:r>
      <w:r w:rsidR="0060610E">
        <w:rPr>
          <w:rFonts w:cs="Arial"/>
          <w:szCs w:val="20"/>
        </w:rPr>
        <w:fldChar w:fldCharType="begin"/>
      </w:r>
      <w:r w:rsidR="0060610E">
        <w:rPr>
          <w:rFonts w:cs="Arial"/>
          <w:szCs w:val="20"/>
        </w:rPr>
        <w:instrText xml:space="preserve"> REF _Ref111104424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para lo cual se emplearán los valores históricos de SMMLV señalados por el Banco de la República (</w:t>
      </w:r>
      <w:hyperlink r:id="rId17" w:history="1">
        <w:r w:rsidR="003562E8" w:rsidRPr="00DD7790">
          <w:rPr>
            <w:rStyle w:val="Hipervnculo"/>
            <w:rFonts w:cs="Arial"/>
            <w:szCs w:val="20"/>
          </w:rPr>
          <w:t>http://www.banrep.gov.co/es/mercado-laboral/salarios</w:t>
        </w:r>
      </w:hyperlink>
      <w:r w:rsidRPr="000F0BF5">
        <w:rPr>
          <w:rFonts w:cs="Arial"/>
          <w:szCs w:val="20"/>
        </w:rPr>
        <w:t xml:space="preserve">), del año correspondiente a la fecha de </w:t>
      </w:r>
      <w:r w:rsidRPr="000F0BF5">
        <w:rPr>
          <w:rFonts w:cs="Arial"/>
          <w:szCs w:val="20"/>
        </w:rPr>
        <w:lastRenderedPageBreak/>
        <w:t xml:space="preserve">terminación en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 xml:space="preserve">previa a la etapa constructiva y/o de intervención de la obra. </w:t>
      </w:r>
    </w:p>
    <w:p w14:paraId="4E3A50B1" w14:textId="77777777" w:rsidR="000F0BF5" w:rsidRPr="000F0BF5" w:rsidRDefault="000F0BF5" w:rsidP="003562E8">
      <w:pPr>
        <w:pStyle w:val="Prrafodelista"/>
        <w:ind w:left="567"/>
        <w:rPr>
          <w:rFonts w:cs="Arial"/>
          <w:szCs w:val="20"/>
        </w:rPr>
      </w:pPr>
    </w:p>
    <w:p w14:paraId="2E3668B9" w14:textId="1641CFDD" w:rsidR="000F0BF5" w:rsidRPr="000F0BF5" w:rsidRDefault="000F0BF5" w:rsidP="003562E8">
      <w:pPr>
        <w:pStyle w:val="Prrafodelista"/>
        <w:ind w:left="567"/>
        <w:rPr>
          <w:rFonts w:cs="Arial"/>
          <w:szCs w:val="20"/>
        </w:rPr>
      </w:pPr>
      <w:r w:rsidRPr="000F0BF5">
        <w:rPr>
          <w:rFonts w:cs="Arial"/>
          <w:szCs w:val="20"/>
        </w:rPr>
        <w:t xml:space="preserve">En los casos en que el Proponente no cumpla la exigencia antes señalada, la Entidad permitirá la subsanación, en los términos del numeral </w:t>
      </w:r>
      <w:r w:rsidR="0060610E">
        <w:rPr>
          <w:rFonts w:cs="Arial"/>
          <w:szCs w:val="20"/>
        </w:rPr>
        <w:fldChar w:fldCharType="begin"/>
      </w:r>
      <w:r w:rsidR="0060610E">
        <w:rPr>
          <w:rFonts w:cs="Arial"/>
          <w:szCs w:val="20"/>
        </w:rPr>
        <w:instrText xml:space="preserve"> REF _Ref111104436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demuestre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_Ref111104447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no lo tendrá en cuenta para la evaluación.</w:t>
      </w:r>
    </w:p>
    <w:p w14:paraId="785C538D" w14:textId="77777777" w:rsidR="000F0BF5" w:rsidRPr="000F0BF5" w:rsidRDefault="000F0BF5" w:rsidP="003562E8">
      <w:pPr>
        <w:pStyle w:val="Prrafodelista"/>
        <w:ind w:left="567"/>
        <w:rPr>
          <w:rFonts w:cs="Arial"/>
          <w:szCs w:val="20"/>
        </w:rPr>
      </w:pPr>
    </w:p>
    <w:p w14:paraId="1C028862" w14:textId="6C9E9610" w:rsidR="000F0BF5" w:rsidRPr="000F0BF5" w:rsidRDefault="000F0BF5" w:rsidP="003562E8">
      <w:pPr>
        <w:pStyle w:val="Prrafodelista"/>
        <w:ind w:left="567"/>
        <w:rPr>
          <w:rFonts w:cs="Arial"/>
          <w:szCs w:val="20"/>
        </w:rPr>
      </w:pPr>
      <w:r w:rsidRPr="000F0BF5">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Lo anterior, debido a que estos últimos discriminan el valor ejecutado a la </w:t>
      </w:r>
      <w:r w:rsidR="00E9073B" w:rsidRPr="00255DC6">
        <w:rPr>
          <w:rFonts w:cs="Arial"/>
          <w:szCs w:val="20"/>
        </w:rPr>
        <w:t>consultoría</w:t>
      </w:r>
      <w:r w:rsidR="00E9073B">
        <w:rPr>
          <w:rFonts w:cs="Arial"/>
          <w:szCs w:val="20"/>
        </w:rPr>
        <w:t xml:space="preserve"> a estudios o estudios y diseños o interventorías</w:t>
      </w:r>
      <w:r w:rsidRPr="000F0BF5">
        <w:rPr>
          <w:rFonts w:cs="Arial"/>
          <w:szCs w:val="20"/>
        </w:rPr>
        <w:t xml:space="preserve"> previa</w:t>
      </w:r>
      <w:r w:rsidR="00E9073B">
        <w:rPr>
          <w:rFonts w:cs="Arial"/>
          <w:szCs w:val="20"/>
        </w:rPr>
        <w:t>s</w:t>
      </w:r>
      <w:r w:rsidRPr="000F0BF5">
        <w:rPr>
          <w:rFonts w:cs="Arial"/>
          <w:szCs w:val="20"/>
        </w:rPr>
        <w:t xml:space="preserve"> a la etapa constructiva y/o de intervención de la obra de infraestructura de transporte.</w:t>
      </w:r>
    </w:p>
    <w:p w14:paraId="3C0D63D7" w14:textId="52ABAD00" w:rsidR="000F0BF5" w:rsidRPr="000F0BF5" w:rsidRDefault="000F0BF5">
      <w:pPr>
        <w:pStyle w:val="Prrafodelista"/>
        <w:numPr>
          <w:ilvl w:val="0"/>
          <w:numId w:val="44"/>
        </w:numPr>
        <w:ind w:left="567" w:hanging="567"/>
        <w:rPr>
          <w:rFonts w:cs="Arial"/>
          <w:szCs w:val="20"/>
        </w:rPr>
      </w:pPr>
      <w:r w:rsidRPr="000F0BF5">
        <w:rPr>
          <w:rFonts w:cs="Arial"/>
          <w:szCs w:val="20"/>
        </w:rPr>
        <w:t xml:space="preserve">En los contratos aportados como experiencia que contengan actividades ejecutadas de obra y de </w:t>
      </w:r>
      <w:r w:rsidR="00E86A54" w:rsidRPr="00255DC6">
        <w:rPr>
          <w:rFonts w:cs="Arial"/>
          <w:szCs w:val="20"/>
        </w:rPr>
        <w:t>consultoría</w:t>
      </w:r>
      <w:r w:rsidR="00E86A54">
        <w:rPr>
          <w:rFonts w:cs="Arial"/>
          <w:szCs w:val="20"/>
        </w:rPr>
        <w:t xml:space="preserve"> a estudios o estudios y diseños o interventorías</w:t>
      </w:r>
      <w:r w:rsidR="00E86A54" w:rsidRPr="000F0BF5">
        <w:rPr>
          <w:rFonts w:cs="Arial"/>
          <w:szCs w:val="20"/>
        </w:rPr>
        <w:t xml:space="preserve"> </w:t>
      </w:r>
      <w:r w:rsidRPr="000F0BF5">
        <w:rPr>
          <w:rFonts w:cs="Arial"/>
          <w:szCs w:val="20"/>
        </w:rPr>
        <w:t xml:space="preserve">de estudios y diseños, la Entidad Estatal solo tendrá en cuenta los valores ejecutados relacionados con la </w:t>
      </w:r>
      <w:r w:rsidR="00E86A54" w:rsidRPr="00255DC6">
        <w:rPr>
          <w:rFonts w:cs="Arial"/>
          <w:szCs w:val="20"/>
        </w:rPr>
        <w:t>consultoría</w:t>
      </w:r>
      <w:r w:rsidR="00E86A54">
        <w:rPr>
          <w:rFonts w:cs="Arial"/>
          <w:szCs w:val="20"/>
        </w:rPr>
        <w:t xml:space="preserve"> a estudios o estudios y diseños o interventorías</w:t>
      </w:r>
      <w:r w:rsidR="00E86A54" w:rsidRPr="000F0BF5">
        <w:rPr>
          <w:rFonts w:cs="Arial"/>
          <w:szCs w:val="20"/>
        </w:rPr>
        <w:t xml:space="preserve"> </w:t>
      </w:r>
      <w:r w:rsidRPr="000F0BF5">
        <w:rPr>
          <w:rFonts w:cs="Arial"/>
          <w:szCs w:val="20"/>
        </w:rPr>
        <w:t>de estudios de ingeniería de infraestructura de transporte.</w:t>
      </w:r>
    </w:p>
    <w:p w14:paraId="68BC0DBD" w14:textId="77777777" w:rsidR="000F0BF5" w:rsidRPr="000F0BF5" w:rsidRDefault="000F0BF5" w:rsidP="003562E8">
      <w:pPr>
        <w:pStyle w:val="Prrafodelista"/>
        <w:ind w:left="567"/>
        <w:rPr>
          <w:rFonts w:cs="Arial"/>
          <w:szCs w:val="20"/>
        </w:rPr>
      </w:pPr>
    </w:p>
    <w:p w14:paraId="1167F550" w14:textId="1A88C8C2"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dentro del respectivo contrato correspondientes a la </w:t>
      </w:r>
      <w:r w:rsidR="00E86A54" w:rsidRPr="00255DC6">
        <w:rPr>
          <w:rFonts w:cs="Arial"/>
          <w:szCs w:val="20"/>
        </w:rPr>
        <w:t>consultoría</w:t>
      </w:r>
      <w:r w:rsidR="00E86A54">
        <w:rPr>
          <w:rFonts w:cs="Arial"/>
          <w:szCs w:val="20"/>
        </w:rPr>
        <w:t xml:space="preserve"> a estudios o estudios y diseños o interventoría</w:t>
      </w:r>
      <w:r w:rsidRPr="000F0BF5">
        <w:rPr>
          <w:rFonts w:cs="Arial"/>
          <w:szCs w:val="20"/>
        </w:rPr>
        <w:t xml:space="preserv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los casos en que el proponente no cumpla esta exigencia, la Entidad Estatal permitirá la subsanación, en los términos del numeral </w:t>
      </w:r>
      <w:r w:rsidR="0060610E">
        <w:rPr>
          <w:rFonts w:cs="Arial"/>
          <w:szCs w:val="20"/>
        </w:rPr>
        <w:fldChar w:fldCharType="begin"/>
      </w:r>
      <w:r w:rsidR="0060610E">
        <w:rPr>
          <w:rFonts w:cs="Arial"/>
          <w:szCs w:val="20"/>
        </w:rPr>
        <w:instrText xml:space="preserve"> REF _Ref111104497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acredite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_Ref111104483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Estatal no lo tendrá en cuenta para la evaluación.</w:t>
      </w:r>
    </w:p>
    <w:p w14:paraId="5360854E" w14:textId="1FA13042" w:rsidR="000F0BF5" w:rsidRPr="000F0BF5" w:rsidRDefault="000F0BF5">
      <w:pPr>
        <w:pStyle w:val="Prrafodelista"/>
        <w:numPr>
          <w:ilvl w:val="0"/>
          <w:numId w:val="44"/>
        </w:numPr>
        <w:ind w:left="567" w:hanging="567"/>
        <w:rPr>
          <w:rFonts w:cs="Arial"/>
          <w:szCs w:val="20"/>
        </w:rPr>
      </w:pPr>
      <w:r w:rsidRPr="000F0BF5">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 y empresa de mujer con domicilio en el territorio nacional, se tendrá en cuenta como máximo los seis (6)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siete (7)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72" w:name="_Toc111359846"/>
      <w:r w:rsidRPr="003562E8">
        <w:t>CLASIFICACIÓN DE LA EXPERIENCIA EN EL “CLASIFICADOR DE BIENES, OBRAS Y SERVICIOS DE LAS NACIONES UNIDAS”</w:t>
      </w:r>
      <w:bookmarkEnd w:id="172"/>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lastRenderedPageBreak/>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2CACC6AE"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37C0F91A"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34E38538"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77777777"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73" w:name="_Toc111359847"/>
      <w:r w:rsidRPr="003562E8">
        <w:t>ACREDITACIÓN DE LA EXPERIENCIA REQUERIDA</w:t>
      </w:r>
      <w:bookmarkEnd w:id="173"/>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1343C0D0"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w:t>
      </w:r>
      <w:r w:rsidR="00E86A54" w:rsidRPr="00255DC6">
        <w:rPr>
          <w:rFonts w:cs="Arial"/>
          <w:szCs w:val="20"/>
        </w:rPr>
        <w:t>consultoría</w:t>
      </w:r>
      <w:r w:rsidR="00E86A54">
        <w:rPr>
          <w:rFonts w:cs="Arial"/>
          <w:szCs w:val="20"/>
        </w:rPr>
        <w:t xml:space="preserve"> a estudios o estudios y diseños o interventoría</w:t>
      </w:r>
      <w:r w:rsidRPr="003562E8">
        <w:rPr>
          <w:rFonts w:cs="Arial"/>
          <w:szCs w:val="20"/>
        </w:rPr>
        <w:t xml:space="preserve">,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5D8C6E06" w14:textId="0C5F05C9" w:rsidR="003562E8" w:rsidRPr="001609BB" w:rsidRDefault="003562E8" w:rsidP="001609BB">
      <w:pPr>
        <w:rPr>
          <w:rFonts w:cs="Arial"/>
          <w:szCs w:val="20"/>
        </w:rPr>
      </w:pP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74" w:name="_Ref111104052"/>
      <w:bookmarkStart w:id="175" w:name="_Ref111104280"/>
      <w:bookmarkStart w:id="176" w:name="_Ref111104304"/>
      <w:bookmarkStart w:id="177" w:name="_Ref111104355"/>
      <w:bookmarkStart w:id="178" w:name="_Toc111359848"/>
      <w:r w:rsidRPr="003562E8">
        <w:t>DOCUMENTOS VÁLIDOS PARA LA ACREDITACIÓN DE LA EXPERIENCIA REQUERIDA</w:t>
      </w:r>
      <w:bookmarkEnd w:id="174"/>
      <w:bookmarkEnd w:id="175"/>
      <w:bookmarkEnd w:id="176"/>
      <w:bookmarkEnd w:id="177"/>
      <w:bookmarkEnd w:id="178"/>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 xml:space="preserve">En aquellos casos en que por las características del objeto a contratar se requiera verificar información adicional a la contenida en el RUP, o tratándose de personas naturales o jurídicas extranjeras sin </w:t>
      </w:r>
      <w:r w:rsidRPr="003562E8">
        <w:rPr>
          <w:rFonts w:cs="Arial"/>
          <w:szCs w:val="20"/>
        </w:rPr>
        <w:lastRenderedPageBreak/>
        <w:t>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7C40719D" w:rsidR="003562E8" w:rsidRPr="004879E1" w:rsidRDefault="003562E8">
      <w:pPr>
        <w:pStyle w:val="Prrafodelista"/>
        <w:numPr>
          <w:ilvl w:val="0"/>
          <w:numId w:val="45"/>
        </w:numPr>
        <w:ind w:left="567" w:hanging="567"/>
        <w:rPr>
          <w:rFonts w:cs="Arial"/>
          <w:szCs w:val="20"/>
        </w:rPr>
      </w:pPr>
      <w:r w:rsidRPr="004879E1">
        <w:rPr>
          <w:rFonts w:cs="Arial"/>
          <w:szCs w:val="20"/>
        </w:rPr>
        <w:t xml:space="preserve">Acta de liquidación y/o recibo final del Contrato de </w:t>
      </w:r>
      <w:r w:rsidR="002E7C10">
        <w:rPr>
          <w:rFonts w:cs="Arial"/>
          <w:szCs w:val="20"/>
        </w:rPr>
        <w:t>Consultoría o Interventoría</w:t>
      </w:r>
      <w:r w:rsidRPr="004879E1">
        <w:rPr>
          <w:rFonts w:cs="Arial"/>
          <w:szCs w:val="20"/>
        </w:rPr>
        <w:t>.</w:t>
      </w:r>
    </w:p>
    <w:p w14:paraId="1772AF1B" w14:textId="6B1CF71E"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w:t>
      </w:r>
      <w:r w:rsidR="004F4D56" w:rsidRPr="00255DC6">
        <w:rPr>
          <w:rFonts w:cs="Arial"/>
          <w:szCs w:val="20"/>
        </w:rPr>
        <w:t>consultoría</w:t>
      </w:r>
      <w:r w:rsidR="004F4D56">
        <w:rPr>
          <w:rFonts w:cs="Arial"/>
          <w:szCs w:val="20"/>
        </w:rPr>
        <w:t xml:space="preserve"> a estudios o estudios y diseños o interventoría </w:t>
      </w:r>
      <w:r w:rsidRPr="003562E8">
        <w:rPr>
          <w:rFonts w:cs="Arial"/>
          <w:szCs w:val="20"/>
        </w:rPr>
        <w:t xml:space="preserve">al proyecto de consultoría, en la cual se puede verificar las actividades ejecutadas y el alcance de las mismas. </w:t>
      </w:r>
    </w:p>
    <w:p w14:paraId="14019275" w14:textId="5AC01119"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FE7E60">
        <w:rPr>
          <w:rFonts w:cs="Arial"/>
          <w:szCs w:val="20"/>
        </w:rPr>
        <w:t xml:space="preserve">con posterioridad a la fecha de terminación del contrato o antes del cierre del Proceso de Contratación </w:t>
      </w:r>
      <w:r w:rsidRPr="003562E8">
        <w:rPr>
          <w:rFonts w:cs="Arial"/>
          <w:szCs w:val="20"/>
        </w:rPr>
        <w:t xml:space="preserve">en la que conste la información de la </w:t>
      </w:r>
      <w:r w:rsidR="004F4D56" w:rsidRPr="00255DC6">
        <w:rPr>
          <w:rFonts w:cs="Arial"/>
          <w:szCs w:val="20"/>
        </w:rPr>
        <w:t>consultoría</w:t>
      </w:r>
      <w:r w:rsidR="004F4D56">
        <w:rPr>
          <w:rFonts w:cs="Arial"/>
          <w:szCs w:val="20"/>
        </w:rPr>
        <w:t xml:space="preserve"> a estudios o estudios y diseños o interventoría </w:t>
      </w:r>
      <w:r w:rsidRPr="003562E8">
        <w:rPr>
          <w:rFonts w:cs="Arial"/>
          <w:szCs w:val="20"/>
        </w:rPr>
        <w:t xml:space="preserve">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9" w:name="_Toc111359849"/>
      <w:r w:rsidRPr="003562E8">
        <w:t>PARA SUBCONTRATOS</w:t>
      </w:r>
      <w:bookmarkEnd w:id="179"/>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3CE4E546" w:rsidR="003562E8" w:rsidRPr="004879E1" w:rsidRDefault="003562E8">
      <w:pPr>
        <w:pStyle w:val="Prrafodelista"/>
        <w:numPr>
          <w:ilvl w:val="0"/>
          <w:numId w:val="46"/>
        </w:numPr>
        <w:ind w:left="567" w:hanging="567"/>
        <w:rPr>
          <w:rFonts w:cs="Arial"/>
          <w:szCs w:val="20"/>
        </w:rPr>
      </w:pPr>
      <w:r w:rsidRPr="004879E1">
        <w:rPr>
          <w:rFonts w:cs="Arial"/>
          <w:szCs w:val="20"/>
        </w:rPr>
        <w:t xml:space="preserve">Certificación del subcontrato. Certificación expedida con posterioridad a la fecha de terminación del subcontrato, la cual deberá estar suscrita por el representante legal del contratista del contrato principal, del Concesionario, o del EPC o Consorcio </w:t>
      </w:r>
      <w:r w:rsidR="004F4D56">
        <w:rPr>
          <w:rFonts w:cs="Arial"/>
          <w:szCs w:val="20"/>
        </w:rPr>
        <w:t>Constructor Consultor o Interventor</w:t>
      </w:r>
      <w:r w:rsidRPr="004879E1">
        <w:rPr>
          <w:rFonts w:cs="Arial"/>
          <w:szCs w:val="20"/>
        </w:rPr>
        <w:t>.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61444E2F"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w:t>
      </w:r>
      <w:r w:rsidR="004F4D56">
        <w:rPr>
          <w:rFonts w:cs="Arial"/>
          <w:szCs w:val="20"/>
        </w:rPr>
        <w:t xml:space="preserve">o interventoría </w:t>
      </w:r>
      <w:r w:rsidRPr="004879E1">
        <w:rPr>
          <w:rFonts w:cs="Arial"/>
          <w:szCs w:val="20"/>
        </w:rPr>
        <w:t xml:space="preserve">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t xml:space="preserve">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w:t>
      </w:r>
      <w:r w:rsidRPr="003562E8">
        <w:rPr>
          <w:rFonts w:cs="Arial"/>
          <w:szCs w:val="20"/>
        </w:rPr>
        <w:lastRenderedPageBreak/>
        <w:t>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80" w:name="_Ref111103981"/>
      <w:bookmarkStart w:id="181" w:name="_Ref111103984"/>
      <w:bookmarkStart w:id="182" w:name="_Toc111359850"/>
      <w:r w:rsidRPr="003562E8">
        <w:rPr>
          <w:rFonts w:cs="Arial"/>
          <w:szCs w:val="20"/>
        </w:rPr>
        <w:t>ACREDITACIÓN DE EXPERIENCIA Y FORMACIÓN ACADÉMICA DEL EQUIPO DE TRABAJO Y DEL PERSONAL CLAVE EVALUABLE</w:t>
      </w:r>
      <w:bookmarkEnd w:id="180"/>
      <w:bookmarkEnd w:id="181"/>
      <w:bookmarkEnd w:id="182"/>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3" w:name="_Toc111102279"/>
      <w:bookmarkStart w:id="184" w:name="_Toc111103480"/>
      <w:bookmarkStart w:id="185" w:name="_Toc111105028"/>
      <w:bookmarkStart w:id="186" w:name="_Toc111105136"/>
      <w:bookmarkStart w:id="187" w:name="_Toc111359851"/>
      <w:bookmarkEnd w:id="183"/>
      <w:bookmarkEnd w:id="184"/>
      <w:bookmarkEnd w:id="185"/>
      <w:bookmarkEnd w:id="186"/>
      <w:bookmarkEnd w:id="187"/>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8" w:name="_Toc111102280"/>
      <w:bookmarkStart w:id="189" w:name="_Toc111103481"/>
      <w:bookmarkStart w:id="190" w:name="_Toc111105029"/>
      <w:bookmarkStart w:id="191" w:name="_Toc111105137"/>
      <w:bookmarkStart w:id="192" w:name="_Toc111359852"/>
      <w:bookmarkEnd w:id="188"/>
      <w:bookmarkEnd w:id="189"/>
      <w:bookmarkEnd w:id="190"/>
      <w:bookmarkEnd w:id="191"/>
      <w:bookmarkEnd w:id="192"/>
    </w:p>
    <w:p w14:paraId="79E64F21" w14:textId="7512580C" w:rsidR="003562E8" w:rsidRPr="004B4FE9" w:rsidRDefault="003562E8">
      <w:pPr>
        <w:pStyle w:val="Ttulo2"/>
        <w:numPr>
          <w:ilvl w:val="2"/>
          <w:numId w:val="2"/>
        </w:numPr>
        <w:rPr>
          <w:szCs w:val="24"/>
        </w:rPr>
      </w:pPr>
      <w:bookmarkStart w:id="193" w:name="_Toc111359853"/>
      <w:r w:rsidRPr="004B4FE9">
        <w:rPr>
          <w:szCs w:val="24"/>
        </w:rPr>
        <w:t>DISPOSICIONES GENERALES PARA LA VALIDEZ DE LA EXPERIENCIA DEL EQUIPO DE TRABAJO Y DEL PERSONAL CLAVE EVALUABLE</w:t>
      </w:r>
      <w:bookmarkEnd w:id="193"/>
    </w:p>
    <w:p w14:paraId="1376ABDD" w14:textId="77777777" w:rsidR="003562E8" w:rsidRPr="003562E8" w:rsidRDefault="003562E8" w:rsidP="003562E8">
      <w:pPr>
        <w:rPr>
          <w:rFonts w:cs="Arial"/>
          <w:szCs w:val="20"/>
        </w:rPr>
      </w:pPr>
    </w:p>
    <w:p w14:paraId="4AABEEF6" w14:textId="2CCB397F" w:rsidR="003562E8" w:rsidRPr="003562E8" w:rsidRDefault="003562E8" w:rsidP="003562E8">
      <w:pPr>
        <w:rPr>
          <w:rFonts w:cs="Arial"/>
          <w:szCs w:val="20"/>
        </w:rPr>
      </w:pPr>
      <w:r w:rsidRPr="003562E8">
        <w:rPr>
          <w:rFonts w:cs="Arial"/>
          <w:szCs w:val="20"/>
        </w:rPr>
        <w:t xml:space="preserve">La Entidad tendrá en cuenta los siguientes aspectos para analizar la experiencia acreditada y que la misma sea válida una vez celebrado el contrato de </w:t>
      </w:r>
      <w:r w:rsidR="00E86A54">
        <w:rPr>
          <w:rFonts w:cs="Arial"/>
          <w:szCs w:val="20"/>
        </w:rPr>
        <w:t>interventoría</w:t>
      </w:r>
      <w:r w:rsidRPr="003562E8">
        <w:rPr>
          <w:rFonts w:cs="Arial"/>
          <w:szCs w:val="20"/>
        </w:rPr>
        <w:t>:</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94" w:name="_Toc111359854"/>
      <w:r w:rsidRPr="004B4FE9">
        <w:rPr>
          <w:szCs w:val="24"/>
        </w:rPr>
        <w:t>DOCUMENTOS SOPORTE VÁLIDOS PARA ACREDITAR LA EXPERIENCIA DEL EQUIPO DE TRABAJO Y EL PERSONAL CLAVE EVALUABLE</w:t>
      </w:r>
      <w:bookmarkEnd w:id="194"/>
    </w:p>
    <w:p w14:paraId="17BE700E" w14:textId="77777777" w:rsidR="003562E8" w:rsidRPr="003562E8" w:rsidRDefault="003562E8" w:rsidP="003562E8">
      <w:pPr>
        <w:rPr>
          <w:rFonts w:cs="Arial"/>
          <w:szCs w:val="20"/>
        </w:rPr>
      </w:pPr>
    </w:p>
    <w:p w14:paraId="7FDD7D62" w14:textId="6BA6E2EB"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w:t>
      </w:r>
      <w:r w:rsidR="00E86A54">
        <w:rPr>
          <w:rFonts w:cs="Arial"/>
          <w:szCs w:val="20"/>
        </w:rPr>
        <w:t>Interventor</w:t>
      </w:r>
      <w:r w:rsidRPr="003562E8">
        <w:rPr>
          <w:rFonts w:cs="Arial"/>
          <w:szCs w:val="20"/>
        </w:rPr>
        <w:t xml:space="preserve">,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95" w:name="_Toc111359855"/>
      <w:r w:rsidRPr="004B4FE9">
        <w:rPr>
          <w:szCs w:val="24"/>
        </w:rPr>
        <w:lastRenderedPageBreak/>
        <w:t>ACREDITACIÓN DE LA FORMACIÓN ACADÉMICA DEL EQUIPO DE TRABAJO Y EL PERSONAL CLAVE EVALUABLE</w:t>
      </w:r>
      <w:bookmarkEnd w:id="195"/>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96" w:name="_Toc111359856"/>
      <w:r w:rsidRPr="001A72C2">
        <w:rPr>
          <w:rFonts w:cs="Arial"/>
          <w:szCs w:val="20"/>
        </w:rPr>
        <w:lastRenderedPageBreak/>
        <w:t xml:space="preserve">LISTADO DE </w:t>
      </w:r>
      <w:r w:rsidRPr="001A72C2">
        <w:t>ANEXOS</w:t>
      </w:r>
      <w:r w:rsidRPr="001A72C2">
        <w:rPr>
          <w:rFonts w:cs="Arial"/>
          <w:szCs w:val="20"/>
        </w:rPr>
        <w:t>, FORMATOS, MATRICES Y FORMULARIOS</w:t>
      </w:r>
      <w:bookmarkEnd w:id="196"/>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97" w:name="_Toc111089190"/>
      <w:bookmarkStart w:id="198" w:name="_Toc111102285"/>
      <w:bookmarkStart w:id="199" w:name="_Toc111103486"/>
      <w:bookmarkStart w:id="200" w:name="_Toc111105034"/>
      <w:bookmarkStart w:id="201" w:name="_Toc111105142"/>
      <w:bookmarkStart w:id="202" w:name="_Toc111359857"/>
      <w:bookmarkEnd w:id="197"/>
      <w:bookmarkEnd w:id="198"/>
      <w:bookmarkEnd w:id="199"/>
      <w:bookmarkEnd w:id="200"/>
      <w:bookmarkEnd w:id="201"/>
      <w:bookmarkEnd w:id="202"/>
    </w:p>
    <w:p w14:paraId="7E4DECB3" w14:textId="0BFB8967" w:rsidR="001A72C2" w:rsidRPr="001A72C2" w:rsidRDefault="001A72C2">
      <w:pPr>
        <w:pStyle w:val="Ttulo2"/>
        <w:numPr>
          <w:ilvl w:val="1"/>
          <w:numId w:val="39"/>
        </w:numPr>
      </w:pPr>
      <w:bookmarkStart w:id="203" w:name="_Toc111359858"/>
      <w:r w:rsidRPr="001A72C2">
        <w:t>ANEXOS</w:t>
      </w:r>
      <w:bookmarkEnd w:id="203"/>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140D51DC"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5E0A2595" w14:textId="716BF68B" w:rsidR="001F24D3" w:rsidRPr="001A72C2" w:rsidRDefault="001F24D3">
      <w:pPr>
        <w:pStyle w:val="Prrafodelista"/>
        <w:numPr>
          <w:ilvl w:val="0"/>
          <w:numId w:val="9"/>
        </w:numPr>
        <w:ind w:left="709" w:hanging="567"/>
        <w:rPr>
          <w:rFonts w:cs="Arial"/>
          <w:szCs w:val="20"/>
        </w:rPr>
      </w:pPr>
      <w:r>
        <w:rPr>
          <w:rFonts w:cs="Arial"/>
          <w:szCs w:val="20"/>
        </w:rPr>
        <w:t>Anexo 6 – Reglamento Audiencia</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204" w:name="_Toc111359859"/>
      <w:r w:rsidRPr="001A72C2">
        <w:t>FORMATOS</w:t>
      </w:r>
      <w:bookmarkEnd w:id="204"/>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14 − Acreditación de </w:t>
      </w:r>
      <w:proofErr w:type="spellStart"/>
      <w:r w:rsidRPr="001A72C2">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205" w:name="_Toc111359860"/>
      <w:r w:rsidRPr="001A72C2">
        <w:t>MATRICES</w:t>
      </w:r>
      <w:bookmarkEnd w:id="205"/>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206" w:name="_Toc111359861"/>
      <w:r w:rsidRPr="001A72C2">
        <w:t>FORMULARIOS</w:t>
      </w:r>
      <w:bookmarkEnd w:id="206"/>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8"/>
      <w:footerReference w:type="default" r:id="rId19"/>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19F21" w14:textId="77777777" w:rsidR="007E3725" w:rsidRDefault="007E3725" w:rsidP="007078D1">
      <w:r>
        <w:separator/>
      </w:r>
    </w:p>
  </w:endnote>
  <w:endnote w:type="continuationSeparator" w:id="0">
    <w:p w14:paraId="5439B879" w14:textId="77777777" w:rsidR="007E3725" w:rsidRDefault="007E3725"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7CC7E8F3"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096851">
          <w:rPr>
            <w:rFonts w:cs="Arial"/>
            <w:noProof/>
            <w:szCs w:val="20"/>
            <w:lang w:val="fr-FR"/>
          </w:rPr>
          <w:t>44</w:t>
        </w:r>
        <w:r w:rsidR="00B211A4" w:rsidRPr="000A114C">
          <w:rPr>
            <w:rFonts w:cs="Arial"/>
            <w:szCs w:val="20"/>
          </w:rPr>
          <w:fldChar w:fldCharType="end"/>
        </w:r>
      </w:p>
      <w:tbl>
        <w:tblPr>
          <w:tblStyle w:val="Cuadrculadetablaclara1"/>
          <w:tblW w:w="127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tblGrid>
        <w:tr w:rsidR="00E9073B" w:rsidRPr="001F24D3" w14:paraId="3B7B3BBF" w14:textId="77777777" w:rsidTr="00E9073B">
          <w:trPr>
            <w:trHeight w:val="220"/>
          </w:trPr>
          <w:tc>
            <w:tcPr>
              <w:tcW w:w="5000" w:type="pct"/>
              <w:tcBorders>
                <w:top w:val="dotted" w:sz="4" w:space="0" w:color="auto"/>
                <w:left w:val="dotted" w:sz="4" w:space="0" w:color="auto"/>
                <w:bottom w:val="dotted" w:sz="4" w:space="0" w:color="auto"/>
                <w:right w:val="dotted" w:sz="4" w:space="0" w:color="auto"/>
              </w:tcBorders>
            </w:tcPr>
            <w:p w14:paraId="122FC46F" w14:textId="446CEB0D" w:rsidR="00E9073B" w:rsidRPr="00BD4B66" w:rsidRDefault="00E9073B"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7E3725"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984E" w14:textId="77777777" w:rsidR="007E3725" w:rsidRDefault="007E3725" w:rsidP="007078D1">
      <w:r>
        <w:separator/>
      </w:r>
    </w:p>
  </w:footnote>
  <w:footnote w:type="continuationSeparator" w:id="0">
    <w:p w14:paraId="491CD533" w14:textId="77777777" w:rsidR="007E3725" w:rsidRDefault="007E3725" w:rsidP="007078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2"/>
      <w:gridCol w:w="1697"/>
      <w:gridCol w:w="3338"/>
      <w:gridCol w:w="1780"/>
    </w:tblGrid>
    <w:tr w:rsidR="00B211A4" w:rsidRPr="007078D1" w14:paraId="59FA926C" w14:textId="61E93842" w:rsidTr="00E9073B">
      <w:trPr>
        <w:trHeight w:val="835"/>
        <w:jc w:val="center"/>
      </w:trPr>
      <w:tc>
        <w:tcPr>
          <w:tcW w:w="1064" w:type="pct"/>
          <w:vMerge w:val="restart"/>
        </w:tcPr>
        <w:p w14:paraId="00AA0A4D" w14:textId="7ED520CB" w:rsidR="007078D1" w:rsidRPr="007078D1" w:rsidRDefault="007078D1"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193F04FE" w14:textId="1E7EC9F6" w:rsidR="007078D1" w:rsidRPr="007078D1" w:rsidRDefault="007078D1" w:rsidP="007078D1">
          <w:pPr>
            <w:pStyle w:val="Encabezado"/>
            <w:jc w:val="center"/>
            <w:rPr>
              <w:rFonts w:cs="Arial"/>
              <w:b/>
              <w:sz w:val="16"/>
              <w:szCs w:val="16"/>
            </w:rPr>
          </w:pPr>
          <w:r w:rsidRPr="007078D1">
            <w:rPr>
              <w:rFonts w:cs="Arial"/>
              <w:b/>
              <w:sz w:val="16"/>
              <w:szCs w:val="16"/>
            </w:rPr>
            <w:t xml:space="preserve">DOCUMENTO </w:t>
          </w:r>
        </w:p>
        <w:p w14:paraId="21AF37C0" w14:textId="3F110CEC" w:rsidR="007078D1" w:rsidRPr="007078D1" w:rsidRDefault="00E9073B" w:rsidP="007078D1">
          <w:pPr>
            <w:pStyle w:val="Encabezado"/>
            <w:jc w:val="center"/>
            <w:rPr>
              <w:rFonts w:cs="Arial"/>
              <w:b/>
              <w:sz w:val="16"/>
              <w:szCs w:val="16"/>
            </w:rPr>
          </w:pPr>
          <w:r>
            <w:rPr>
              <w:rFonts w:cs="Arial"/>
              <w:b/>
              <w:sz w:val="16"/>
              <w:szCs w:val="16"/>
            </w:rPr>
            <w:t>INTERVENTORÍA</w:t>
          </w:r>
          <w:r w:rsidR="007078D1" w:rsidRPr="007078D1">
            <w:rPr>
              <w:rFonts w:cs="Arial"/>
              <w:b/>
              <w:sz w:val="16"/>
              <w:szCs w:val="16"/>
            </w:rPr>
            <w:t xml:space="preserve"> DE ESTUDIOS DE INGENIERÍA DE INFRAESTRUCTURA DE TRANSPORTE</w:t>
          </w:r>
        </w:p>
      </w:tc>
      <w:tc>
        <w:tcPr>
          <w:tcW w:w="1028" w:type="pct"/>
          <w:vMerge w:val="restart"/>
        </w:tcPr>
        <w:p w14:paraId="4B201DAF" w14:textId="50565D70" w:rsidR="007078D1" w:rsidRPr="007078D1" w:rsidRDefault="007078D1"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9073B" w:rsidRPr="007078D1" w14:paraId="49FB7A25" w14:textId="2A1F9705" w:rsidTr="00E9073B">
      <w:trPr>
        <w:trHeight w:val="234"/>
        <w:jc w:val="center"/>
      </w:trPr>
      <w:tc>
        <w:tcPr>
          <w:tcW w:w="1064" w:type="pct"/>
          <w:vMerge/>
        </w:tcPr>
        <w:p w14:paraId="1298BC8A" w14:textId="77777777" w:rsidR="00E9073B" w:rsidRPr="007078D1" w:rsidRDefault="00E9073B" w:rsidP="007078D1">
          <w:pPr>
            <w:spacing w:after="4" w:line="249" w:lineRule="auto"/>
            <w:ind w:left="10" w:hanging="10"/>
            <w:rPr>
              <w:rFonts w:eastAsia="Arial" w:cs="Arial"/>
              <w:b/>
              <w:sz w:val="16"/>
              <w:szCs w:val="16"/>
            </w:rPr>
          </w:pPr>
        </w:p>
      </w:tc>
      <w:tc>
        <w:tcPr>
          <w:tcW w:w="980" w:type="pct"/>
          <w:shd w:val="clear" w:color="auto" w:fill="auto"/>
          <w:vAlign w:val="center"/>
        </w:tcPr>
        <w:p w14:paraId="55675259" w14:textId="45C8466A" w:rsidR="00E9073B" w:rsidRPr="007078D1" w:rsidRDefault="00E9073B" w:rsidP="007078D1">
          <w:pPr>
            <w:spacing w:after="4" w:line="249" w:lineRule="auto"/>
            <w:ind w:left="10" w:hanging="10"/>
            <w:rPr>
              <w:rFonts w:eastAsia="Arial" w:cs="Arial"/>
              <w:sz w:val="16"/>
              <w:szCs w:val="16"/>
            </w:rPr>
          </w:pPr>
          <w:r>
            <w:rPr>
              <w:rFonts w:eastAsia="Arial" w:cs="Arial"/>
              <w:b/>
              <w:sz w:val="16"/>
              <w:szCs w:val="16"/>
            </w:rPr>
            <w:t>Página</w:t>
          </w:r>
        </w:p>
      </w:tc>
      <w:tc>
        <w:tcPr>
          <w:tcW w:w="1928" w:type="pct"/>
          <w:shd w:val="clear" w:color="auto" w:fill="auto"/>
          <w:vAlign w:val="center"/>
        </w:tcPr>
        <w:p w14:paraId="5E0391C1" w14:textId="297065BF" w:rsidR="00E9073B" w:rsidRPr="007078D1" w:rsidRDefault="00E9073B"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096851">
            <w:rPr>
              <w:rFonts w:eastAsia="Arial" w:cs="Arial"/>
              <w:noProof/>
              <w:sz w:val="16"/>
              <w:szCs w:val="16"/>
            </w:rPr>
            <w:t>44</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096851">
            <w:rPr>
              <w:rFonts w:eastAsia="Arial" w:cs="Arial"/>
              <w:noProof/>
              <w:sz w:val="16"/>
              <w:szCs w:val="16"/>
            </w:rPr>
            <w:t>74</w:t>
          </w:r>
          <w:r w:rsidRPr="007078D1">
            <w:rPr>
              <w:rFonts w:eastAsia="Arial" w:cs="Arial"/>
              <w:sz w:val="16"/>
              <w:szCs w:val="16"/>
            </w:rPr>
            <w:fldChar w:fldCharType="end"/>
          </w:r>
        </w:p>
      </w:tc>
      <w:tc>
        <w:tcPr>
          <w:tcW w:w="1028" w:type="pct"/>
          <w:vMerge/>
        </w:tcPr>
        <w:p w14:paraId="18F1697E" w14:textId="77777777" w:rsidR="00E9073B" w:rsidRPr="007078D1" w:rsidRDefault="00E9073B" w:rsidP="007078D1">
          <w:pPr>
            <w:spacing w:after="4" w:line="249" w:lineRule="auto"/>
            <w:ind w:left="10" w:hanging="10"/>
            <w:rPr>
              <w:rFonts w:eastAsia="Arial" w:cs="Arial"/>
              <w:sz w:val="16"/>
              <w:szCs w:val="16"/>
            </w:rPr>
          </w:pP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3C1EB9F0"/>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9E622AF"/>
    <w:multiLevelType w:val="multilevel"/>
    <w:tmpl w:val="2870D83A"/>
    <w:lvl w:ilvl="0">
      <w:start w:val="1"/>
      <w:numFmt w:val="decimal"/>
      <w:lvlText w:val="%1."/>
      <w:lvlJc w:val="left"/>
      <w:pPr>
        <w:ind w:left="1854" w:hanging="360"/>
      </w:pPr>
      <w:rPr>
        <w:color w:val="FFFFFF" w:themeColor="background1"/>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7"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28"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5"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0"/>
  </w:num>
  <w:num w:numId="2">
    <w:abstractNumId w:val="5"/>
  </w:num>
  <w:num w:numId="3">
    <w:abstractNumId w:val="43"/>
  </w:num>
  <w:num w:numId="4">
    <w:abstractNumId w:val="6"/>
  </w:num>
  <w:num w:numId="5">
    <w:abstractNumId w:val="15"/>
  </w:num>
  <w:num w:numId="6">
    <w:abstractNumId w:val="29"/>
  </w:num>
  <w:num w:numId="7">
    <w:abstractNumId w:val="20"/>
  </w:num>
  <w:num w:numId="8">
    <w:abstractNumId w:val="30"/>
  </w:num>
  <w:num w:numId="9">
    <w:abstractNumId w:val="35"/>
  </w:num>
  <w:num w:numId="10">
    <w:abstractNumId w:val="25"/>
  </w:num>
  <w:num w:numId="11">
    <w:abstractNumId w:val="38"/>
  </w:num>
  <w:num w:numId="12">
    <w:abstractNumId w:val="17"/>
  </w:num>
  <w:num w:numId="13">
    <w:abstractNumId w:val="41"/>
  </w:num>
  <w:num w:numId="14">
    <w:abstractNumId w:val="19"/>
  </w:num>
  <w:num w:numId="15">
    <w:abstractNumId w:val="10"/>
  </w:num>
  <w:num w:numId="16">
    <w:abstractNumId w:val="44"/>
  </w:num>
  <w:num w:numId="17">
    <w:abstractNumId w:val="24"/>
  </w:num>
  <w:num w:numId="18">
    <w:abstractNumId w:val="12"/>
  </w:num>
  <w:num w:numId="19">
    <w:abstractNumId w:val="14"/>
  </w:num>
  <w:num w:numId="20">
    <w:abstractNumId w:val="28"/>
  </w:num>
  <w:num w:numId="21">
    <w:abstractNumId w:val="36"/>
  </w:num>
  <w:num w:numId="22">
    <w:abstractNumId w:val="48"/>
  </w:num>
  <w:num w:numId="23">
    <w:abstractNumId w:val="32"/>
  </w:num>
  <w:num w:numId="24">
    <w:abstractNumId w:val="31"/>
  </w:num>
  <w:num w:numId="25">
    <w:abstractNumId w:val="9"/>
  </w:num>
  <w:num w:numId="26">
    <w:abstractNumId w:val="11"/>
  </w:num>
  <w:num w:numId="27">
    <w:abstractNumId w:val="33"/>
  </w:num>
  <w:num w:numId="28">
    <w:abstractNumId w:val="0"/>
  </w:num>
  <w:num w:numId="29">
    <w:abstractNumId w:val="3"/>
  </w:num>
  <w:num w:numId="30">
    <w:abstractNumId w:val="7"/>
  </w:num>
  <w:num w:numId="31">
    <w:abstractNumId w:val="45"/>
  </w:num>
  <w:num w:numId="32">
    <w:abstractNumId w:val="1"/>
  </w:num>
  <w:num w:numId="33">
    <w:abstractNumId w:val="18"/>
  </w:num>
  <w:num w:numId="34">
    <w:abstractNumId w:val="8"/>
  </w:num>
  <w:num w:numId="35">
    <w:abstractNumId w:val="40"/>
  </w:num>
  <w:num w:numId="36">
    <w:abstractNumId w:val="47"/>
  </w:num>
  <w:num w:numId="37">
    <w:abstractNumId w:val="4"/>
  </w:num>
  <w:num w:numId="38">
    <w:abstractNumId w:val="46"/>
  </w:num>
  <w:num w:numId="39">
    <w:abstractNumId w:val="42"/>
  </w:num>
  <w:num w:numId="40">
    <w:abstractNumId w:val="21"/>
  </w:num>
  <w:num w:numId="41">
    <w:abstractNumId w:val="13"/>
  </w:num>
  <w:num w:numId="42">
    <w:abstractNumId w:val="39"/>
  </w:num>
  <w:num w:numId="43">
    <w:abstractNumId w:val="22"/>
  </w:num>
  <w:num w:numId="44">
    <w:abstractNumId w:val="52"/>
  </w:num>
  <w:num w:numId="45">
    <w:abstractNumId w:val="2"/>
  </w:num>
  <w:num w:numId="46">
    <w:abstractNumId w:val="26"/>
  </w:num>
  <w:num w:numId="47">
    <w:abstractNumId w:val="49"/>
  </w:num>
  <w:num w:numId="48">
    <w:abstractNumId w:val="37"/>
  </w:num>
  <w:num w:numId="49">
    <w:abstractNumId w:val="51"/>
  </w:num>
  <w:num w:numId="50">
    <w:abstractNumId w:val="23"/>
  </w:num>
  <w:num w:numId="51">
    <w:abstractNumId w:val="27"/>
  </w:num>
  <w:num w:numId="52">
    <w:abstractNumId w:val="16"/>
  </w:num>
  <w:num w:numId="53">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16146"/>
    <w:rsid w:val="000241AC"/>
    <w:rsid w:val="00046D31"/>
    <w:rsid w:val="000560F6"/>
    <w:rsid w:val="00094919"/>
    <w:rsid w:val="00096851"/>
    <w:rsid w:val="000A0695"/>
    <w:rsid w:val="000A114C"/>
    <w:rsid w:val="000A1B87"/>
    <w:rsid w:val="000F0BF5"/>
    <w:rsid w:val="00131004"/>
    <w:rsid w:val="001609BB"/>
    <w:rsid w:val="00160A26"/>
    <w:rsid w:val="001A41DF"/>
    <w:rsid w:val="001A72C2"/>
    <w:rsid w:val="001B5E9F"/>
    <w:rsid w:val="001F24D3"/>
    <w:rsid w:val="00223C89"/>
    <w:rsid w:val="00255DC6"/>
    <w:rsid w:val="00256110"/>
    <w:rsid w:val="002605FF"/>
    <w:rsid w:val="00270EDF"/>
    <w:rsid w:val="002B7D32"/>
    <w:rsid w:val="002D5E6F"/>
    <w:rsid w:val="002E7C10"/>
    <w:rsid w:val="00317946"/>
    <w:rsid w:val="003562E8"/>
    <w:rsid w:val="00381864"/>
    <w:rsid w:val="0041167F"/>
    <w:rsid w:val="00442EC1"/>
    <w:rsid w:val="004468AA"/>
    <w:rsid w:val="00453512"/>
    <w:rsid w:val="00470FCD"/>
    <w:rsid w:val="004719AA"/>
    <w:rsid w:val="004879E1"/>
    <w:rsid w:val="004B4FE9"/>
    <w:rsid w:val="004F4D56"/>
    <w:rsid w:val="00505E5B"/>
    <w:rsid w:val="00526F1C"/>
    <w:rsid w:val="005422A0"/>
    <w:rsid w:val="0054358D"/>
    <w:rsid w:val="005444D5"/>
    <w:rsid w:val="00546751"/>
    <w:rsid w:val="00597428"/>
    <w:rsid w:val="005C4FE3"/>
    <w:rsid w:val="005D5924"/>
    <w:rsid w:val="00603179"/>
    <w:rsid w:val="0060610E"/>
    <w:rsid w:val="006135B3"/>
    <w:rsid w:val="00634F6E"/>
    <w:rsid w:val="0064290A"/>
    <w:rsid w:val="00650D58"/>
    <w:rsid w:val="006C24F6"/>
    <w:rsid w:val="006C5FD4"/>
    <w:rsid w:val="006F6A0D"/>
    <w:rsid w:val="00701376"/>
    <w:rsid w:val="007078D1"/>
    <w:rsid w:val="00732BE8"/>
    <w:rsid w:val="007715F2"/>
    <w:rsid w:val="00792A6D"/>
    <w:rsid w:val="007D1F8B"/>
    <w:rsid w:val="007D4A85"/>
    <w:rsid w:val="007E3725"/>
    <w:rsid w:val="007E4D74"/>
    <w:rsid w:val="0080662A"/>
    <w:rsid w:val="00830893"/>
    <w:rsid w:val="008579CE"/>
    <w:rsid w:val="00881E8D"/>
    <w:rsid w:val="0089244C"/>
    <w:rsid w:val="008B5162"/>
    <w:rsid w:val="008D7AD4"/>
    <w:rsid w:val="009060F3"/>
    <w:rsid w:val="009320B9"/>
    <w:rsid w:val="009E4A6C"/>
    <w:rsid w:val="009E68FF"/>
    <w:rsid w:val="00A25137"/>
    <w:rsid w:val="00A35034"/>
    <w:rsid w:val="00A51FB1"/>
    <w:rsid w:val="00A84903"/>
    <w:rsid w:val="00A863E9"/>
    <w:rsid w:val="00A959A1"/>
    <w:rsid w:val="00AB6A86"/>
    <w:rsid w:val="00B211A4"/>
    <w:rsid w:val="00B41022"/>
    <w:rsid w:val="00B506AE"/>
    <w:rsid w:val="00BC6285"/>
    <w:rsid w:val="00BD4B66"/>
    <w:rsid w:val="00BE00AA"/>
    <w:rsid w:val="00BF327E"/>
    <w:rsid w:val="00C50318"/>
    <w:rsid w:val="00C548F8"/>
    <w:rsid w:val="00C57813"/>
    <w:rsid w:val="00C6495A"/>
    <w:rsid w:val="00CA2FD1"/>
    <w:rsid w:val="00D0791F"/>
    <w:rsid w:val="00D5299E"/>
    <w:rsid w:val="00D82E10"/>
    <w:rsid w:val="00D83140"/>
    <w:rsid w:val="00D93EEB"/>
    <w:rsid w:val="00DA586B"/>
    <w:rsid w:val="00DC4B80"/>
    <w:rsid w:val="00E26D8C"/>
    <w:rsid w:val="00E86A54"/>
    <w:rsid w:val="00E9073B"/>
    <w:rsid w:val="00E919C6"/>
    <w:rsid w:val="00EA2692"/>
    <w:rsid w:val="00EF156B"/>
    <w:rsid w:val="00EF564C"/>
    <w:rsid w:val="00F00A02"/>
    <w:rsid w:val="00F0660C"/>
    <w:rsid w:val="00F32E05"/>
    <w:rsid w:val="00F37919"/>
    <w:rsid w:val="00F40AE1"/>
    <w:rsid w:val="00F63550"/>
    <w:rsid w:val="00F705B6"/>
    <w:rsid w:val="00F93FC0"/>
    <w:rsid w:val="00FD1C5B"/>
    <w:rsid w:val="00FD477A"/>
    <w:rsid w:val="00FE7E60"/>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 w:type="table" w:customStyle="1" w:styleId="Tablaconcuadrcula1">
    <w:name w:val="Tabla con cuadrícula1"/>
    <w:basedOn w:val="Tablanormal"/>
    <w:next w:val="Tablaconcuadrcula"/>
    <w:uiPriority w:val="59"/>
    <w:rsid w:val="00932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banrep.gov.co/es/mercado-laboral/salarios" TargetMode="Externa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6FE46-C6E8-44A7-BEBC-AA0E3E31B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74</Pages>
  <Words>33928</Words>
  <Characters>186608</Characters>
  <Application>Microsoft Office Word</Application>
  <DocSecurity>0</DocSecurity>
  <Lines>1555</Lines>
  <Paragraphs>440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48</cp:revision>
  <dcterms:created xsi:type="dcterms:W3CDTF">2022-08-11T09:14:00Z</dcterms:created>
  <dcterms:modified xsi:type="dcterms:W3CDTF">2022-10-28T01:36:00Z</dcterms:modified>
</cp:coreProperties>
</file>